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https://static.comunicae.com/photos/notas/1245358/Web_1_mega_Cefiro.jpg</w:t>
        </w:r>
      </w:hyperlink>
    </w:p>
    <w:p>
      <w:pPr>
        <w:pStyle w:val="Ttulo1"/>
        <w:spacing w:lineRule="auto" w:line="240" w:before="280" w:after="280"/>
        <w:rPr>
          <w:sz w:val="44"/>
          <w:szCs w:val="44"/>
        </w:rPr>
      </w:pPr>
      <w:r>
        <w:rPr>
          <w:sz w:val="44"/>
          <w:szCs w:val="44"/>
        </w:rPr>
        <w:t>Los toldos Abrisud, la solución perfecta para proteger el jardín</w:t>
      </w:r>
    </w:p>
    <w:p>
      <w:pPr>
        <w:pStyle w:val="Ttulo2"/>
        <w:rPr>
          <w:color w:val="355269"/>
        </w:rPr>
      </w:pPr>
      <w:r>
        <w:rPr>
          <w:color w:val="355269"/>
        </w:rPr>
        <w:t>Las altas temperaturas han venido para quedarse y es el momento de proteger tanto al jardín como a los elementos que están en el exterior de la casa de los rayos del sol</w:t>
      </w:r>
    </w:p>
    <w:p>
      <w:pPr>
        <w:pStyle w:val="LOnormal"/>
        <w:rPr>
          <w:color w:val="355269"/>
        </w:rPr>
      </w:pPr>
      <w:r>
        <w:rPr>
          <w:color w:val="355269"/>
        </w:rPr>
      </w:r>
    </w:p>
    <w:p>
      <w:pPr>
        <w:pStyle w:val="LOnormal"/>
        <w:jc w:val="left"/>
        <w:rPr/>
      </w:pPr>
      <w:r>
        <w:rPr/>
        <w:t>De instalación rápida y sencilla, los toldos son las solución perfecta para proteger una terraza y proporcionar sombra a la vivienda, para que se regule mejor la temperatura y aumente la eficiencia energética, además de resultar útil para esos días lluviosos que trae consigo la primavera.</w:t>
        <w:br/>
        <w:t/>
        <w:br/>
        <w:t>El coche, la moto, la autocaravana o las bicicletas también necesitan estar resguardados de las condiciones climatológicas. Por eso, los carports son la solución perfecta si no se dispone de garaje, con un diseño moderno que en muchas ocasiones se coloca adosado a la vivienda para un resultado absolutamente contemporáneo y unos acabados perfectos. Con una o dos plazas según las necesidades y el espacio disponible, garantiza una protección eficaz de los vehículos contra la climatología.</w:t>
        <w:br/>
        <w:t/>
        <w:br/>
        <w:t>En Abrisud, ofrecenestas dos opciones, 100% personalizables, para aportar un toque sofisticado alhogar.</w:t>
        <w:br/>
        <w:t/>
        <w:br/>
        <w:t>Gama Cefiro</w:t>
        <w:br/>
        <w:t/>
        <w:br/>
        <w:t>Los toldos Cefiro están realizados sobre una compacta caja de aluminio con un moderno diseño y una selección de tejidos acrílicos de 290g/m2 resistentes a los UV y al manejo frecuente. Realizados para adaptarse a grandes dimensiones, hasta 7 metros y 4 metros de saliente,protegen con eficacia de los UV. Al reducir la exposición solar de las cristaleras la temperatura interior disminuye en 5 C.</w:t>
        <w:br/>
        <w:t/>
        <w:br/>
        <w:t>Dotados de una tecnología exclusiva garantiza una tensión optimizada del tejido y un cierre total sin importar el tamaño del estor.Están equipados con perfiles de aluminio extruido que aportan la rigidez necesaria para cerrarse completamente y evitar cualquier roce. Su robusto tejido Ferrari, el motor y los brazos se protegen así de un desgaste prematuro y de la intemperie.</w:t>
        <w:br/>
        <w:t/>
        <w:br/>
        <w:t>Está disponible en una amplia gama de colores que permite personalizar tanto la caja como el toldo y agregar cálidas luces LED integradas en los brazos.</w:t>
        <w:br/>
        <w:t/>
        <w:br/>
        <w:t>Pérgola Ombría</w:t>
        <w:br/>
        <w:t/>
        <w:br/>
        <w:t>El modelo Ombría de Abrisud es una ingeniosa mezcla de pérgola y toldo que proporciona una elegante protección solar para terrazas. Una estructura de aluminio reciclado y reciclable que alberga un estor enrollable motorizado de alta calidad, Dickson, con tratamiento antimanchas e impermeabilizante, para resistir el paso del tiempo. Su tecnología patentada garantiza la precisión de la guía de enrollamiento y la perfecta tensión del tejido.</w:t>
        <w:br/>
        <w:t/>
        <w:br/>
        <w:t>Su diseño contemporáneo incluye una gestión eficaz de las aguas de lluvia: la evacuación se canaliza hacia el interior de los raíles y desemboca en los postes. Es un modelo personalizable, disponible en una amplia gama de colores, desde una paleta viva para llenar la terraza de energía a colores neutros para crear un ambiente minimalista. La pérgola Ombría se realiza a medida y puede cubrir superficies de hasta 6x5 m y equiparse con sensores, iluminación led o calefacción y controlarse directamente desde el smartphone o la tablet.</w:t>
        <w:br/>
        <w:t/>
        <w:br/>
        <w:t>Carport</w:t>
        <w:br/>
        <w:t/>
        <w:br/>
        <w:t>El carport es una sólida estructura de aluminio termolacado muy habitual en los países nórdicos, que protege los vehículos de las inclemencias meteorológicas. A pesar de su estructura abierta, el nivel de protección que ofrece es similar al de un garaje cerrado. Como hay circulación de aire, se reduce el fenómeno de condensación y eso limita considerablemente la formación de óxido en los vehículos. La cubierta Allure para coche cuenta con un canalón periférico con bajada de agua para evacuar el agua de lluvia. El techo de paneles sándwich aislantes tiene un grosor de 60 mm y ayuda a mantener una temperatura adecuada para conservar su vehículo en buen estado. Se puede adosar a la vivienda o puede ser independiente, cada modelo es único y puede completarse con varias opciones como un aplique led Pegaso para un extra de estilo o un panel lateral fijo de aluminio para mayor comodidad.</w:t>
        <w:br/>
        <w:t/>
        <w:br/>
        <w:t>Confort, diseño y sostenibilidad se alían para dotar a los hogares de espacios de ocio privados. Un must que ha llegado para quedarse y que potencia la adecuación de los espacios de exterior.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Cornellà de Llobregat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