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https://static.comunicae.com/photos/notas/1244819/ciclista-sunny-day-bike-adventure-travel-photo.jpg</w:t>
        </w:r>
      </w:hyperlink>
    </w:p>
    <w:p>
      <w:pPr>
        <w:pStyle w:val="Ttulo1"/>
        <w:spacing w:lineRule="auto" w:line="240" w:before="280" w:after="280"/>
        <w:rPr>
          <w:sz w:val="44"/>
          <w:szCs w:val="44"/>
        </w:rPr>
      </w:pPr>
      <w:r>
        <w:rPr>
          <w:sz w:val="44"/>
          <w:szCs w:val="44"/>
        </w:rPr>
        <w:t>BikeStocks recomienda las mejores bicicletas de montaña para explorar nuevas rutas en primavera y verano</w:t>
      </w:r>
    </w:p>
    <w:p>
      <w:pPr>
        <w:pStyle w:val="Ttulo2"/>
        <w:rPr>
          <w:color w:val="355269"/>
        </w:rPr>
      </w:pPr>
      <w:r>
        <w:rPr>
          <w:color w:val="355269"/>
        </w:rPr>
        <w:t>Las bicicletas Mérida Big Nine, GT Avalanche Sport, Orbea Alma, Bianchi Duel y Mondraker Chrono Special son consideradas algunas de las mejores marcas de bicicletas para montaña</w:t>
      </w:r>
    </w:p>
    <w:p>
      <w:pPr>
        <w:pStyle w:val="LOnormal"/>
        <w:rPr>
          <w:color w:val="355269"/>
        </w:rPr>
      </w:pPr>
      <w:r>
        <w:rPr>
          <w:color w:val="355269"/>
        </w:rPr>
      </w:r>
    </w:p>
    <w:p>
      <w:pPr>
        <w:pStyle w:val="LOnormal"/>
        <w:jc w:val="left"/>
        <w:rPr/>
      </w:pPr>
      <w:r>
        <w:rPr/>
        <w:t>En la actualidad, existen numerosas marcas de bicicletas de montaña en el mercado, cada una de ellas con sus características únicas y diseños impresionantes. Sin embargo, para aquellos que buscan la mejor bicicleta de montaña, BikeStocks da las claves para conocer las características y beneficios que cada modelo puede ofrecer.</w:t>
        <w:br/>
        <w:t/>
        <w:br/>
        <w:t>La elección de la mejor bicicleta de montaña dependerá de las necesidades y preferencias individuales de cada ciclista. Sin embargo, existen cinco modelos que son una excelente opción para aquellos que buscan comprar bicicletas de montaña de alta calidad y resistentes para enfrentar terrenos nada fáciles.</w:t>
        <w:br/>
        <w:t/>
        <w:br/>
        <w:t>Los cinco mejores modelos de bicis de montaña para ciclistas exigentes</w:t>
        <w:br/>
        <w:t/>
        <w:br/>
        <w:t>En primer lugar, la bicicleta Mérida Big Nine 60 2021 se trata de una de las opciones más populares entre los ciclistas de montaña que buscan un modelo resistente y, al mismo tiempo, ligero. Además, es un modelo perfecto para iniciarse en esta rama del ciclismo gracias a su fiabilidad.</w:t>
        <w:br/>
        <w:t/>
        <w:br/>
        <w:t>Otra opción destacada es la bicicleta de montaña GT Avalanche Sport 29 2021, que ofrece un rendimiento excepcional en los terrenos más difíciles permitiendo disfrutar de la naturaleza sobre dos ruedas.</w:t>
        <w:br/>
        <w:t/>
        <w:br/>
        <w:t>La bicicleta Orbea Alma 29 M50 2022 es una bicicleta de alta gama con cuadro de carbono (OMR), fibras de alto módulo y de alta resistencia al laminado estándar para mejorar el equilibrio entre rigidez y peso. Cuenta con un sistema de transmisión de doce velocidades y frenos de discos hidráulicos, lo cual la hace un modelo ideal para ciclistas exigentes y competitivos.</w:t>
        <w:br/>
        <w:t/>
        <w:br/>
        <w:t>La bicicleta Bianchi Duel 29S 2022 está pensada para satisfacer las necesidades del ciclista que busca un modelo sencillo y eficaz para moverse por terrenos montañosos y exigentes. Y, por último, la bicicleta Mondraker Chrono Special 29 2022, un modelo de montaña de alta gama, facilita una posición óptima para aprovechar al máximo la fuerza aplicada en cada pedalada, ofreciendo una gran seguridad y confianza en los descensos.</w:t>
        <w:br/>
        <w:t/>
        <w:br/>
        <w:t>La elección de la mejor bicicleta de montaña dependerá de las necesidades y preferencias individuales de cada ciclista. Por lo general, las bicicletas MTB deben ser las más adecuadas para circular por terrenos montañosos, que exigen altas calidades y una gran resistencia ante los terrenos desiguales y los desniveles.</w:t>
        <w:br/>
        <w:t/>
        <w:br/>
        <w:t>En BikeStocks, tienda especializada en bicicletas para montaña, garantizan los mejores precios en estas y otras grandes marcas de bicicletas.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