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https://static.comunicae.com/photos/notas/1244781/CVtkKEyXAAAhaig.jpg</w:t>
        </w:r>
      </w:hyperlink>
    </w:p>
    <w:p>
      <w:pPr>
        <w:pStyle w:val="Ttulo1"/>
        <w:spacing w:lineRule="auto" w:line="240" w:before="280" w:after="280"/>
        <w:rPr>
          <w:sz w:val="44"/>
          <w:szCs w:val="44"/>
        </w:rPr>
      </w:pPr>
      <w:r>
        <w:rPr>
          <w:sz w:val="44"/>
          <w:szCs w:val="44"/>
        </w:rPr>
        <w:t>Doctor Aso explica por qué han aumentado un 35% las cirugías de aumento de pecho en España</w:t>
      </w:r>
    </w:p>
    <w:p>
      <w:pPr>
        <w:pStyle w:val="Ttulo2"/>
        <w:rPr>
          <w:color w:val="355269"/>
        </w:rPr>
      </w:pPr>
      <w:r>
        <w:rPr>
          <w:color w:val="355269"/>
        </w:rPr>
        <w:t>Según la Sociedad Española de Cirugía Plástica, Reparadora y Estética (SECPRE), en los últimos cinco han años han aumentado un 35% el número de cirugías de aumento de pecho</w:t>
      </w:r>
    </w:p>
    <w:p>
      <w:pPr>
        <w:pStyle w:val="LOnormal"/>
        <w:rPr>
          <w:color w:val="355269"/>
        </w:rPr>
      </w:pPr>
      <w:r>
        <w:rPr>
          <w:color w:val="355269"/>
        </w:rPr>
      </w:r>
    </w:p>
    <w:p>
      <w:pPr>
        <w:pStyle w:val="LOnormal"/>
        <w:jc w:val="left"/>
        <w:rPr/>
      </w:pPr>
      <w:r>
        <w:rPr/>
        <w:t>El aumento de pecho es una intervención quirúrgica que se realiza para mejorar el aspecto estético del pecho de una mujer. Esta cirugía ha experimentado un aumento significativo en España en los últimos años. Según los últimos datos recopilados por la Sociedad Española de Cirugía Plástica, Reparadora y Estética (SECPRE), el número de cirugías de aumento de pecho ha aumentado en un 35% en los últimos cinco años.</w:t>
        <w:br/>
        <w:t/>
        <w:br/>
        <w:t>Según los especialistas de la clínica de cirugía plástica Doctor Aso, especialistas en realizar intervenciones de aumento de pecho en Madrid, este aumento se debe, en gran medida, a la mayor aceptación de la cirugía estética en la sociedad española, así como a la evolución de las técnicas quirúrgicas y a la seguridad que ofrecen estos procedimientos. Además, el aumento de pecho se ha convertido en una intervención más accesible, gracias a la reducción de los costes y la oferta de financiación.</w:t>
        <w:br/>
        <w:t/>
        <w:br/>
        <w:t>La mayoría de las mujeres que se someten a una cirugía de aumento de pecho lo hacen por motivos estéticos, como sentirse más seguras y atractivas. Además, también existen casos en los que la cirugía de aumento de pecho se realiza por razones médicas, como la reconstrucción del pecho tras una mastectomía o la corrección de una asimetría mamaria.</w:t>
        <w:br/>
        <w:t/>
        <w:br/>
        <w:t>Intervenciones más seguras y efectivas</w:t>
        <w:br/>
        <w:t/>
        <w:br/>
        <w:t>Las intervenciones de aumento de pecho se realizan mediante la inserción de prótesis mamarias, que pueden ser de diferentes tipos y tamaños, y se colocan en el tejido mamario o debajo del músculo pectoral. La técnica elegida dependerá de las características individuales de cada paciente.</w:t>
        <w:br/>
        <w:t/>
        <w:br/>
        <w:t>A pesar de que la cirugía de aumento de pecho es una intervención segura y efectiva, es importante que los pacientes estén bien informados y que se sometan a una evaluación médica exhaustiva antes de decidir el procedimiento quirúrgico. Para ello, la mejor decisión es elegir a un cirujano plástico con referencias, cualificado y experimentado para realizar la intervención.</w:t>
        <w:br/>
        <w:t/>
        <w:br/>
        <w:t>La SECPRE, junto con otras organizaciones médicas, han establecido una serie de recomendaciones para garantizar la seguridad y la calidad de la cirugía de aumento de pecho en España. Entre estas recomendaciones se incluyen la importancia de la evaluación médica previa, la elección adecuada de la prótesis, el seguimiento postoperatorio y la formación continua de los cirujanos plásticos.</w:t>
        <w:br/>
        <w:t/>
        <w:br/>
        <w:t>En cuanto a los costes de la cirugía de aumento de pecho, estos pueden variar dependiendo de la clínica y del tipo de intervención que se realice. En general, el precio medio de la cirugía de aumento de pecho en España oscila entre los 5.000 y los 6.000 euros, aunque dependiendo de las tarifas de las clínicas, puede haber variaciones de costes consiguiendo presupuestos más económicos o, incluso, más elevados.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