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https://static.comunicae.com/photos/notas/1244645/PabloGil.jpeg</w:t>
        </w:r>
      </w:hyperlink>
    </w:p>
    <w:p>
      <w:pPr>
        <w:pStyle w:val="Ttulo1"/>
        <w:spacing w:lineRule="auto" w:line="240" w:before="280" w:after="280"/>
        <w:rPr>
          <w:sz w:val="44"/>
          <w:szCs w:val="44"/>
        </w:rPr>
      </w:pPr>
      <w:r>
        <w:rPr>
          <w:sz w:val="44"/>
          <w:szCs w:val="44"/>
        </w:rPr>
        <w:t>XTB y Pablo Gil presentan el Curso preparatorio para invertir con éxito, una iniciativa para acercar los mercados financieros al ahorrador</w:t>
      </w:r>
    </w:p>
    <w:p>
      <w:pPr>
        <w:pStyle w:val="Ttulo2"/>
        <w:rPr>
          <w:color w:val="355269"/>
        </w:rPr>
      </w:pPr>
      <w:r>
        <w:rPr>
          <w:color w:val="355269"/>
        </w:rPr>
        <w:t>XTB y Pablo Gil presentan el Curso preparatorio para invertir con éxito, una iniciativa para acercar los mercados financieros al ahorrador</w:t>
      </w:r>
    </w:p>
    <w:p>
      <w:pPr>
        <w:pStyle w:val="LOnormal"/>
        <w:rPr>
          <w:color w:val="355269"/>
        </w:rPr>
      </w:pPr>
      <w:r>
        <w:rPr>
          <w:color w:val="355269"/>
        </w:rPr>
      </w:r>
    </w:p>
    <w:p>
      <w:pPr>
        <w:pStyle w:val="LOnormal"/>
        <w:jc w:val="left"/>
        <w:rPr/>
      </w:pPr>
      <w:r>
        <w:rPr/>
        <w:t>El bróker online XTB y su estratega jefe para España y Latinoamérica, Pablo Gil, han presentado el Curso preparatorio para invertir con éxito, una iniciativa formativa que, a través de un lenguaje sencillo y de fácil comprensión, tiene como objetivo acercar los mercados financieros a la sociedad y enseñar a tomar buenas decisiones financieras, tanto a inversores más experimentados como a principiantes en la inversión de activos.</w:t>
        <w:br/>
        <w:t/>
        <w:br/>
        <w:t>El curso, el primero de pago de Pablo Gil, y que explicará la interrelación entre la economía y los mercados, es un curso interactivo en formato vídeo y soporte formativo pensado para enseñar a tomar decisiones financieras acertadas de forma entendible para todos. Consta de tres módulos: Macroeconomía, Metodología de inversión y Gestión del riesgo y control psicológico cuando invertimos.</w:t>
        <w:br/>
        <w:t/>
        <w:br/>
        <w:t>En un contexto como el actual, en el que hace mucho tiempo que la Macroeconomía no era tan incierta, saber interpretarla es esencial para tomar decisiones de inversión adecuadas. Con la peor inflación en 40 años y el mayor riesgo de recesión en una década es importante saber y explicar qué es lo que ocurre, explica Pablo Gil.</w:t>
        <w:br/>
        <w:t/>
        <w:br/>
        <w:t>Así, el primer módulo del curso, el dedicado a Macroeconomía, ayuda a comprender los factores que afectan a la economía de un país y a conocer los indicadores económicos y las fuentes de información en las que se basa el análisis. Del mismo modo, enseña a los inversores a conocer cómo las decisiones de los bancos centrales y los gobiernos afectan a los mercados financieros y a la economía, ayudándoles a que puedan prever los cambios de los ciclos económicos, todo ello clave para hacer una buena gestión de las inversiones. Además, los estudiantes podrán tener una tutoría mensual con el autor.</w:t>
        <w:br/>
        <w:t/>
        <w:br/>
        <w:t>Este curso tiene un solo objetivo, enseñar sin rodeos lo que se debería saber para poder tomar buenas decisiones financieras en un momento donde gestionar el ahorro tiene más importancia que nunca. El acceso a los mercados financieros se ha popularizado, pero hace falta formación y experiencia para entender su funcionamiento. Este curso es una formación adaptada a todos los niveles y con el compromiso de quese pueda aprender a invertir con éxito, asegura el estratega jefe de XTB.</w:t>
        <w:br/>
        <w:t/>
        <w:br/>
        <w:t>La iniciativa formativa responde al compromiso de XTB, uno de los brókeres online más reconocidos, seguro y competitivo del mundo y que está presente con oficina en España desde 2008, y de su estratega jefe, Pablo Gil, por acercar la formación y los mercados financieros a la sociedad. En la actualidad, el bróker cuenta con un fuerte paquete formativo con más de 166 horas de formación y análisis en tiempo real disponibles en su plataforma de inversión, xStation, la plataforma tecnológica de trading de referencia.</w:t>
        <w:br/>
        <w:t/>
        <w:br/>
        <w:t>La democratización de la inversión minorista es una tendencia que está aquí para quedarse y que tiene el potencial de transformar la industria de la inversión en el futuro. Una educación financiera sólida es clave para garantizar que los inversores minoristas estén debidamente informados y protegidos mientras participan en los mercados financieros. Es por ello que XTB ha decido dar un paso más y sumar a las decenas de horas de formación gratuita online que ya ofrece a sus clientes este Curso preparatorio para invertir con éxito de la mano de nuestro estratega jefe, explica Alberto Alberto Medrán, director general de XTB España, Portugal y Rumanía.</w:t>
        <w:br/>
        <w:t/>
        <w:br/>
        <w:t>Pablo Gil, economista y formador especializado en el análisis técnico de mercados financieros, cuenta en su haber con más de cuatro décadas de experiencia en inversión y gestión profesional de activos financieros. Es considerado una de las voces más expertas y respetadas en economía y mercados financieros en español y sus análisis cuentan con miles de visitas semanales en las redes sociales de XTB y Pablo Gil Trader. En 2022 recibió el premio Rankia como Mejor analista técnico de mercados y fue reconocidocomo uno de los tres mejores difusores de información financiera del país. En 2019 mientras era director de Metodotrading recibió el premio a la mejor escuela de inversión.</w:t>
        <w:br/>
        <w:t/>
        <w:br/>
        <w:t>Su trabajo en el ámbito de la formación económica, con más de 260 mil alumnos y más de 9.000 seminarios impartidos en la escuela Metodotrading a nivel internacional, ha sido reconocido con varios premios y con miles de seguidores en redes sociales que aprecian su rigurosa labor divulgativa, el conocimiento y la facilidad para explicar los mercados financieros de una forma sencilla. A lo largo de su carrera, Gil fue durante una década el director del Departamento de Análisis Técnico del Banco Santander y más tarde socio y fundador del primer Hedge Fund Market Neutral de España, nombrado uno de los 5 mejores fondos del mundo en su categoría a principios de la década del 2000. En 2013 crea y dirige la escuela de inversión Métodotrading.com, galardonada en 2019 por Rankia como mejor escuela de inversión del mercado. Ha sido profesor para diversas universidades y corporaciones como CEU, CIFF Business School y Deutsche Bank.</w:t>
        <w:br/>
        <w:t/>
        <w:br/>
        <w:t>El primer módulo del Curso preparatorio para invertir con éxito sobre Macroeconomía está ya disponible en la web de XTB y en la web del autor pablogiltrader.com. </w:t>
        <w:br/>
        <w:t/>
        <w:br/>
        <w:t>Acerca de XTB</w:t>
        <w:br/>
        <w:t/>
        <w:br/>
        <w:t>El Grupo XTB es uno de los mayores Brokers de Acciones, ETFs y Derivados (CFDs),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500.000 Clientes. En 2021, recibió licencias para operar también en los Emiratos Árabes Unidos y Sudáfrica. A través de las plataformas propias y multi-premiadas xStation y xStation Mobile (XTB App), ofrece más de 5.500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w:t>
        <w:br/>
        <w:t/>
        <w:br/>
        <w:t>Más información en www.xtb.com/es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