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https://static.comunicae.com/photos/notas/1244446/Imagen_ndp_ckikiti_kornios.png</w:t>
        </w:r>
      </w:hyperlink>
    </w:p>
    <w:p>
      <w:pPr>
        <w:pStyle w:val="Ttulo1"/>
        <w:spacing w:lineRule="auto" w:line="240" w:before="280" w:after="280"/>
        <w:rPr>
          <w:sz w:val="44"/>
          <w:szCs w:val="44"/>
        </w:rPr>
      </w:pPr>
      <w:r>
        <w:rPr>
          <w:sz w:val="44"/>
          <w:szCs w:val="44"/>
        </w:rPr>
        <w:t>Los Chikiti Cornios, la especie más colorida y mágica de la marca mexicana fundada por Amparo Serrano, aterriza en España</w:t>
      </w:r>
    </w:p>
    <w:p>
      <w:pPr>
        <w:pStyle w:val="Ttulo2"/>
        <w:rPr>
          <w:color w:val="355269"/>
        </w:rPr>
      </w:pPr>
      <w:r>
        <w:rPr>
          <w:color w:val="355269"/>
        </w:rPr>
        <w:t>Si se quiere convertir todo lo ordinario en extraordinario y colordivertido, llega el mundo de Chikiquiti Cornio a Distroller</w:t>
      </w:r>
    </w:p>
    <w:p>
      <w:pPr>
        <w:pStyle w:val="LOnormal"/>
        <w:rPr>
          <w:color w:val="355269"/>
        </w:rPr>
      </w:pPr>
      <w:r>
        <w:rPr>
          <w:color w:val="355269"/>
        </w:rPr>
      </w:r>
    </w:p>
    <w:p>
      <w:pPr>
        <w:pStyle w:val="LOnormal"/>
        <w:jc w:val="left"/>
        <w:rPr/>
      </w:pPr>
      <w:r>
        <w:rPr/>
        <w:t>Distroller, vuelve a apostar por sacar en España una de las especies más mágicas y coloridas pertenecientes a la submarca de Chikiti Pun Taun.Los Chikiti Cornios.</w:t>
        <w:br/>
        <w:t/>
        <w:br/>
        <w:t>Los Chikiticornios provienen del mágico y misterioso bosque de Chikiti Pun Taun hogar de los seres más fantásticos que se puedeimaginar, donde solo aquellos capaces de ver más allá de lo que los ojos ven, podrán descubrir las puertas a este mágico universo.</w:t>
        <w:br/>
        <w:t/>
        <w:br/>
        <w:t>Los Chikiticornios han llegado a la tierra desde los Portongs encontrados en las puntas de los arcoiris listos para shinear y poder sacar los factores más chikitigüaus. Ese efecto que convierte lo ordinario en algo extraordinariamente colordivertido.</w:t>
        <w:br/>
        <w:t/>
        <w:br/>
        <w:t>Es así como la marca de origen mexicano y conocida a nivel mundial introduce a una de sus marcas más fantásticas dentro del mercado español, presentando unos divertidos muñequitos inspirados en los unicornios este marzo en España.</w:t>
        <w:br/>
        <w:t/>
        <w:br/>
        <w:t>Conoce a Los Chikiticornios, los coleccionables de Distroller que vienen a llenar el mundo de color</w:t>
        <w:br/>
        <w:t/>
        <w:br/>
        <w:t>Tres divertidos personajes son los que forman parte de esta mágica especie: Cornelia, Churumbela y Pirueta, que a través de su personalidad burbujeante buscan enamorar a todos los niños. Se ha detectado que las personas en contacto continuo con los Chikiti Cornios van coloreando todo lo que está a su alrededor volviéndolo Chikitigüau.</w:t>
        <w:br/>
        <w:t/>
        <w:br/>
        <w:t>Ten los ojos muy abiertos porque recuerda que alrededor del mundo hay muchos portongs que llevarán a Chikiti Pun Taun.</w:t>
        <w:br/>
        <w:t/>
        <w:br/>
        <w:t>Más sobre Distroller</w:t>
        <w:br/>
        <w:t/>
        <w:br/>
        <w:t>Distroller es una marca mexicana de juguetes infantiles caracterizada por la creatividad y originalidad. Creada en el 2004 por Amparo Serrano, sus productos de entretenimiento presentan diseños novedosos que transmiten alegría y diversión contando historias increíbles en donde la imaginación es la principal protagonista.</w:t>
        <w:br/>
        <w:t/>
        <w:br/>
        <w:t>Se posiciona, así como una marca inclusiva que tiene como referencia los valores de la amistad o la solidaridad. Valores esenciales de la vida para inculcar a los pequeños de la casa, siguiendo su filosofía de fijarse en las pequeñas cosas de cada día, apostando así por la tolerancia, el respeto y la convivencia con el prójimo.</w:t>
        <w:br/>
        <w:t/>
        <w:b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w:t>
        <w:br/>
        <w:t/>
        <w:br/>
        <w:t>La marca generadora de ideas, diseños y contenidos apuesta por la experiencia en todas sus facetas contando así con un personaje que, bajo el nombre de enfermera Tania, es la encargada de crear un vínculo con el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