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https://static.comunicae.com/photos/notas/1244159/mesas_de_cristal_Mesa_de_trabajo_1_1.png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HAV: Los muebles de diseño que marcan tendencia en el sector Low-Cost </w:t>
      </w:r>
    </w:p>
    <w:p>
      <w:pPr>
        <w:pStyle w:val="Ttulo2"/>
        <w:rPr>
          <w:color w:val="355269"/>
        </w:rPr>
      </w:pPr>
      <w:r>
        <w:rPr>
          <w:color w:val="355269"/>
        </w:rPr>
        <w:t>HAV es una tienda en línea que se especializa en muebles de diseño exclusivos a precios asequibles. Esta marca accesible busca ofrecer productos únicos y exclusivos a precios inigualables para que todos puedan disfrutar de una decoración elegante y moderna. En su amplio catálogo, se encontrarán muebles de alta calidad como sillas de diseño nórdico o industrial, sillas de oficina, lámparas, sillones, sofás, complementos y muchos otros artículos más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Durante años, la idea de comprar muebles de diseño de alta calidad ha estado fuera del alcance de muchos consumidores debido a los altos precios. Sin embargo, una nueva marca de muebles de diseño low cost ha aparecido en el mercado y está cambiando la forma en que los consumidores piensan acerca de la decoración del hogar.</w:t>
        <w:br/>
        <w:t/>
        <w:br/>
        <w:t>HAV, está revolucionando la industria de los muebles con su compromiso de ofrecer piezas de diseño exclusivas y modernas a precios asequibles. Con un enfoque en la calidad, el estilo y la durabilidad, esta marca se ha ganado rápidamente una base de seguidores leales.</w:t>
        <w:br/>
        <w:t/>
        <w:br/>
        <w:t>Una de las características más atractivas de esta marca es su catálogo de productos, que incluye una amplia gama de muebles de diseño a precios sorprendentemente bajos. Desde sillas y mesas hasta lámparas y sofás, esta marca ofrece una selección impresionante de productos que pueden adaptarse a cualquier hogar, oficina o espacio.</w:t>
        <w:br/>
        <w:t/>
        <w:br/>
        <w:t>Los consumidores no tienen que sacrificar la calidad por el precio. A pesar de su bajo costo, los muebles de esta marca son de alta calidad y están diseñados para durar. Los consumidores pueden estar seguros de que están comprando muebles que no solo se ven bien, sino que también están hechos para durar.</w:t>
        <w:br/>
        <w:t/>
        <w:br/>
        <w:t>En conclusión, los diseños de HAVdestacan por cumplir con altos estándares de calidad, comodidad y estética, lo que los convierte en una excelente opción para decorar cualquier espacio. La empresa ofrece una amplia gama de piezas que prometen satisfacer las necesidades y gustos de los clientes, y todo ello a precios atractivos. HAV es una opción que definitivamente deberían considerar los que buscanlos muebles perfectos para el hogar.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