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5 joyaux cachés en Mie quil faut voir absolument</w:t>
      </w:r>
    </w:p>
    <w:p>
      <w:pPr>
        <w:pStyle w:val="Ttulo2"/>
        <w:rPr>
          <w:color w:val="355269"/>
        </w:rPr>
      </w:pPr>
      <w:r>
        <w:rPr>
          <w:color w:val="355269"/>
        </w:rPr>
        <w:t>Mie est une préfecture peu connue des touristes étrangers et pourtant, cest une région qui a beaucoup à offrir aux amoureux de la nature ou aux adeptes de  slow toursim , comme lindique Comunicación Iberoamericana.</w:t>
      </w:r>
    </w:p>
    <w:p>
      <w:pPr>
        <w:pStyle w:val="LOnormal"/>
        <w:rPr>
          <w:color w:val="355269"/>
        </w:rPr>
      </w:pPr>
      <w:r>
        <w:rPr>
          <w:color w:val="355269"/>
        </w:rPr>
      </w:r>
    </w:p>
    <w:p>
      <w:pPr>
        <w:pStyle w:val="LOnormal"/>
        <w:jc w:val="left"/>
        <w:rPr/>
      </w:pPr>
      <w:r>
        <w:rPr/>
        <w:t>Mie est une région qui a conservé une forte tradition daccueil des visiteurs. Voici 5 plans pour profiter de la préfecture.</w:t>
        <w:br/>
        <w:t/>
        <w:br/>
        <w:t>Ise et Matsusaka</w:t>
        <w:br/>
        <w:t/>
        <w:br/>
        <w:t>La ville Ise est principalement connue pour accueillir Ise-jingu, un temple shinto légendaire. Profitez de votre passage en ville pour flâner également dans le petit quartier historique de Oharai-machi.</w:t>
        <w:br/>
        <w:t/>
        <w:br/>
        <w:t>Matsusaka est une ville charmante, à découvrir à pied pour se balader le long des rues anciennes et pour découvrir de nombreuses boutiques dartisanat. Faites une pause pour déguster le fameux bœuf de Matsuzaka, un des meilleurs wagyus japonais.</w:t>
        <w:br/>
        <w:t/>
        <w:br/>
        <w:t>Les côtes </w:t>
        <w:br/>
        <w:t/>
        <w:br/>
        <w:t>À 30 minutes en voiture dIse, découvrez Shirataki Daimyojin. Entre les arbres serpente un cours deau alimenté par une cascade, de part et dautre de la rive sont installés de petites cabanes servant de sauna. Lendroit est encore assez secret, mais gagne en popularité, car il permet une expérience complète pour se ressourcer loin des soucis du quotidien.</w:t>
        <w:br/>
        <w:t/>
        <w:br/>
        <w:t>Visiter une fabrique de katsuobushi et les perles de Mie</w:t>
        <w:br/>
        <w:t/>
        <w:br/>
        <w:t>La préfecture possède de nombreux atouts culinaires. Katsuobushi est un poisson séché et fumé sert dans la préparation du dashi, un bouillon traditionnel au goût unique et incontournable de la gastronomie japonaise. Visitez latelier de fumage vieux de plus de 100 ans et apprenez en plus sur lhistoire du katsuobushi.</w:t>
        <w:br/>
        <w:t/>
        <w:br/>
        <w:t>Autre expérience à réaliser est la fabrication de bijoux en perle. Ici on vous expliquera le long processus délevage des huîtres perlières et de récolte des perles. Vous pourrez également choisir une huître, louvrir vous-même afin dy découvrir une perle que vous pourrez ensuite sertir en bijoux de votre choix.</w:t>
        <w:br/>
        <w:t/>
        <w:br/>
        <w:t>Le parc naturel Tomoyama</w:t>
        <w:br/>
        <w:t/>
        <w:br/>
        <w:t>Le parc offre plusieurs sentiers et une vue magique sur la baie dAgo et les nombreuses îles inhabitées qui parsèment la mer.</w:t>
        <w:br/>
        <w:t/>
        <w:br/>
        <w:t>Watakanoshima et Kamishima</w:t>
        <w:br/>
        <w:t/>
        <w:br/>
        <w:t>Lîle en forme de cœur Watakanoshima est sans doute le refuge idéal pour un week-end de déconnexion. Profitez-y de la plage, de piques-niques et daprès midi sport ou détente. Beaucoup plus loin au nord, choisissez plutôt dexplorer Kamishima, un petit joyau perdu au milieu de leau et quil vous faudra mériter.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Mie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