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Simplr regala 100€ de combustible y un mes gratis en sus vehículos por suscripción</w:t>
      </w:r>
    </w:p>
    <w:p>
      <w:pPr>
        <w:pStyle w:val="Ttulo2"/>
        <w:rPr>
          <w:color w:val="355269"/>
        </w:rPr>
      </w:pPr>
      <w:r>
        <w:rPr>
          <w:color w:val="355269"/>
        </w:rPr>
        <w:t>Coincidiendo con el fin de la bonificación en gasolina por parte del Gobierno, Simplr ofrece 100€ en combustible y un mes gratis para sus vehículos de suscripción</w:t>
      </w:r>
    </w:p>
    <w:p>
      <w:pPr>
        <w:pStyle w:val="LOnormal"/>
        <w:rPr>
          <w:color w:val="355269"/>
        </w:rPr>
      </w:pPr>
      <w:r>
        <w:rPr>
          <w:color w:val="355269"/>
        </w:rPr>
      </w:r>
    </w:p>
    <w:p>
      <w:pPr>
        <w:pStyle w:val="LOnormal"/>
        <w:jc w:val="left"/>
        <w:rPr/>
      </w:pPr>
      <w:r>
        <w:rPr/>
        <w:t>Simplr, la compañía española pionera en el ámbito de la economía circular que impulsa el modelo de pago por uso ofreciendo en unamisma plataformamúltiples productos y servicios necesarios para la vida diaria, lanza una bonificación de 100 euros en combustible y el primer mes de suscripción gratis para todos aquellos consumidores que se suscriban a un vehículo.</w:t>
        <w:br/>
        <w:t/>
        <w:br/>
        <w:t>Esta promoción comienza el día 1 de enero coincidiendo con el fin de la bonificación en diésel y gasolina de 20 céntimos por parte del gobierno y finaliza el 30 de marzo. Así, todas las personas que quieran disfrutar de uno de los múltiples vehículos que ofrece la plataforma, podrán beneficiarse de un mes gratis de suscripción al coche seleccionado y 100 euros de gasolina totalmente gratuitos.</w:t>
        <w:br/>
        <w:t/>
        <w:br/>
        <w:t>Pionera en economía circular, Simplr propone un cambio en el patrón de consumo que priorice el uso sobre la adquisición, reutilizar en vez de desechar y pagar unasuscripciónen vez de comprar. En definitiva, un modelo de pago por uso en el que los consumidores solo pagan por lo que necesitan durante el tiempo que lo necesitan.</w:t>
        <w:br/>
        <w:t/>
        <w:br/>
        <w:t>De este modo, Simplr contribuye a la consecución de los Objetivos de Desarrollo Sostenible (ODS) establecidos en 2015 por la Asamblea General de las Naciones Unidas con el objetivo de construir un futuro mejor para todos antes del año 2030. La misión de Simplr se enmarca dentro del ODS 12: Garantizar modalidades de consumo y producción sostenibles.</w:t>
        <w:br/>
        <w:t/>
        <w:br/>
        <w:t>A través deeste enlacelas personas que quieran disfrutar de la oferta podrán acceder a todos los modelos de coche que disponen de esta bonificación y que están señalados con la etiqueta Oferta limitada.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