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https://static.comunicae.com/photos/notas/1242060/FERRAES.png</w:t>
        </w:r>
      </w:hyperlink>
    </w:p>
    <w:p>
      <w:pPr>
        <w:pStyle w:val="Ttulo1"/>
        <w:spacing w:lineRule="auto" w:line="240" w:before="280" w:after="280"/>
        <w:rPr>
          <w:sz w:val="44"/>
          <w:szCs w:val="44"/>
        </w:rPr>
      </w:pPr>
      <w:r>
        <w:rPr>
          <w:sz w:val="44"/>
          <w:szCs w:val="44"/>
        </w:rPr>
        <w:t>Alta eficiencia energética en las cerámicas de Castellón gracias a Nieves Energía</w:t>
      </w:r>
    </w:p>
    <w:p>
      <w:pPr>
        <w:pStyle w:val="Ttulo2"/>
        <w:rPr>
          <w:color w:val="355269"/>
        </w:rPr>
      </w:pPr>
      <w:r>
        <w:rPr>
          <w:color w:val="355269"/>
        </w:rPr>
        <w:t>Nieves Energía instala más de 4.000 placas en una de las principales empresas de la industria cerámica de la Comunidad Valenciana. Les ha permitido ahorrarse hasta un 25% en su factura</w:t>
      </w:r>
    </w:p>
    <w:p>
      <w:pPr>
        <w:pStyle w:val="LOnormal"/>
        <w:rPr>
          <w:color w:val="355269"/>
        </w:rPr>
      </w:pPr>
      <w:r>
        <w:rPr>
          <w:color w:val="355269"/>
        </w:rPr>
      </w:r>
    </w:p>
    <w:p>
      <w:pPr>
        <w:pStyle w:val="LOnormal"/>
        <w:jc w:val="left"/>
        <w:rPr/>
      </w:pPr>
      <w:r>
        <w:rPr/>
        <w:t>Nieves Energía, una de las principales empresas del sector de la energía solar fotovoltaica, ha llevado a cabo la instalación de más de 4.000 placas solares en la empresa Vives Cerámicas de Castellón. La instalación consta de 2 plantas de 1MW cada una, permitirá a Vives Cerámicas ahorrar hasta un 25% en su consumo energético.</w:t>
        <w:br/>
        <w:t/>
        <w:br/>
        <w:t>La empresa Vives Cerámicas ha decidido dar un paso hacia la sostenibilidad y reducir su huella de carbono al optar por la energía solar fotovoltaica. Gracias a la instalación de estas placas solares, la empresa ha logrado una importante reducción en su consumo energético, lo que se traduce en un significativo ahorro económico.</w:t>
        <w:br/>
        <w:t/>
        <w:br/>
        <w:t>El proceso de instalación de las placas solares fotovoltaicas en Vives Cerámicas ha sido llevado a cabo por el equipo de Nieves Energía, que ha trabajado de manera meticulosa para garantizar que el sistema esté instalado de forma óptima y eficiente. La instalación se ha realizado en un plazo de tiempo adecuado y sin interrupciones en la actividad empresarial de Vives Cerámicas.</w:t>
        <w:br/>
        <w:t/>
        <w:br/>
        <w:t>Desde la puesta en marcha de las placas solares, Vives Cerámicas ha visto cómo su factura eléctrica se ha reducido significativamente, lo que ha permitido a la empresa destinar esos ahorros a otros fines. Además, la calidad y fiabilidad del sistema instalado por Nieves Energía ha permitido a Vives Cerámicas aumentar su compromiso con el medio ambiente, lo que se traduce en una mejora de su imagen de marca y en una mayor satisfacción por parte de sus clientes.</w:t>
        <w:br/>
        <w:t/>
        <w:br/>
        <w:t>El éxito de la instalación de las placas solares fotovoltaicas en Vives Cerámicas ha llevado a la empresa a planear una ampliación de la instalación. La empresa quiere seguir apostando por la energía solar fotovoltaica y, gracias a los resultados obtenidos hasta el momento, confía en que seguirá ahorrando energía y reduciendo su huella de carbono en el futuro.</w:t>
        <w:br/>
        <w:t/>
        <w:br/>
        <w:t>En conclusión, la instalación de más de 4.000 placas solares fotovoltaicas por Nieves Energía en Vives Cerámicas de Castellón ha sido todo un éxito. La empresa ha logrado un importante ahorro energético y económico, al mismo tiempo que ha mejorado su imagen de marca y su compromiso con el medio ambiente. La ampliación de la instalación demuestra que Vives Cerámicas sigue apostando por la energía solar fotovoltaica como herramienta para seguir avanzando en su compromiso con la sostenibilidad.</w:t>
        <w:br/>
        <w:t/>
        <w:br/>
        <w:t>Grupo Nieves, se consolida como una empresa energética referente en el sector. Especializándose en energías renovables para industria, grandes empresas, PYMES y comunidades de propietarios. Llevando a todos sus clientes a una transición energética, trabajando con una comunicación directa con sus clientes a través de sus ingenieros y su propio equipo de instaladores. Sin el uso de terceras empresas, ni máquinas.</w:t>
        <w:br/>
        <w:t/>
        <w:br/>
        <w:t>La fidelización y la satisfacción de sus clientes, pone de manifiesto, que pasarse a un autoconsumo real para empresas, PYMES y comunidades de propietarios, sin engaños, sin papeleo y sólo preocupándose de disfrutar, es posible con Nieves Energía.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