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https://static.comunicae.com/photos/notas/1241969/QUA_NAVIDAD2022_baja_25.jpg</w:t>
        </w:r>
      </w:hyperlink>
    </w:p>
    <w:p>
      <w:pPr>
        <w:pStyle w:val="Ttulo1"/>
        <w:spacing w:lineRule="auto" w:line="240" w:before="280" w:after="280"/>
        <w:rPr>
          <w:sz w:val="44"/>
          <w:szCs w:val="44"/>
        </w:rPr>
      </w:pPr>
      <w:r>
        <w:rPr>
          <w:sz w:val="44"/>
          <w:szCs w:val="44"/>
        </w:rPr>
        <w:t>El centro comercial Quadernillos se convierte en una estación polar esta Navidad</w:t>
      </w:r>
    </w:p>
    <w:p>
      <w:pPr>
        <w:pStyle w:val="Ttulo2"/>
        <w:rPr>
          <w:color w:val="355269"/>
        </w:rPr>
      </w:pPr>
      <w:r>
        <w:rPr>
          <w:color w:val="355269"/>
        </w:rPr>
        <w:t>Más de 20 actividades familiares gratuitas como cuentacuentos con marionetas, magia, talleres infantiles y realidad aumentada</w:t>
      </w:r>
    </w:p>
    <w:p>
      <w:pPr>
        <w:pStyle w:val="LOnormal"/>
        <w:rPr>
          <w:color w:val="355269"/>
        </w:rPr>
      </w:pPr>
      <w:r>
        <w:rPr>
          <w:color w:val="355269"/>
        </w:rPr>
      </w:r>
    </w:p>
    <w:p>
      <w:pPr>
        <w:pStyle w:val="LOnormal"/>
        <w:jc w:val="left"/>
        <w:rPr/>
      </w:pPr>
      <w:r>
        <w:rPr/>
        <w:t>Convertido en una Estación Polar, el Centro Comercial Quadernillosacoge durante estas fiestas navideñas más de una veintena de actividades familiares gratuitas con shows de magia navideña, decenas de talleres infantiles, juegos de nieve en realidad aumentada, cuentacuentos musicales, robótica, una fábrica de dulces y una gran rosconada solidaria a partir del sábado 10 de diciembre.</w:t>
        <w:br/>
        <w:t/>
        <w:br/>
        <w:t>Para ello, el espacio de Alcalá de Henares ha recreado en su planta baja el Polo Norte con distintos espacios reservados para las actividades de ocio y un buzón real especial donde todos los peques podrán depositar sus cartas de Papá Noel y los Reyes Magos.</w:t>
        <w:br/>
        <w:t/>
        <w:br/>
        <w:t>Así, el pasado 10 de diciembre se dio el pistoletazo de salida a la programación con el gran show navideño Laponia mágica con actuaciones de magia, música y cuentacuentos que se repetirán de nuevo el día 23 de este mes. Los domingos, por su parte, estarán protagonizados por los Cuentos en el hielo de la mano de cuentacuentos con marionetas.</w:t>
        <w:br/>
        <w:t/>
        <w:br/>
        <w:t>Además, un pintacaras invernal volverá a Quadernillos los sábados 24 y 31 de diciembre y el jueves 5 de enero; Escuela de Elfos desarrollará la creatividad con diversos talleres gratuitos; y no faltará la robótica con actividades de construcción, creación y programación navideña para participantes de entre 6 y 12 años.</w:t>
        <w:br/>
        <w:t/>
        <w:br/>
        <w:t>Por último, los peques podrán participar en Cookielandia, un taller de decoración de galletas navideñas, abetos de Navidad con sorpresa y cupcakes que podrán llevarse a casa. En cuanto a las actividades inmersivas, el centro comercial ofrece una experiencia de realidad aumentada en su Aventura en el Polo Norte a través de una interactiva batalla de bolas de nieve.</w:t>
        <w:br/>
        <w:t/>
        <w:br/>
        <w:t>Y como ya es tradición, Quadernillos volverá a colaborar con la Asociación de Familiares de Enfermos de Alzheimer (AFA Alcalá) acogiendo su popular rosconada solidaria. Será el miércoles 28 de diciembre. Toda la programación está disponible en la web quadernillos.com.</w:t>
        <w:br/>
        <w:t/>
        <w:br/>
        <w:t>Acerca de Quadernillos</w:t>
        <w:br/>
        <w:t/>
        <w:br/>
        <w:t>El centro comercial Quadernillos, impulsado por Amalthea Retail, se encuentra situado en la Avenida de Don Juan Tenorio en Alcalá de Henares. Cuenta con una ubicación estratégica por su proximidad al centro urbano de Alcalá de Henares y acceso directo desde la Autovía A-2. El parque abarca una superficie de 30.000m2 y dispone de un aparcamiento gratuito de más de 2.000 plazas distribuidas en planta sótano y una planta exterior.</w:t>
        <w:br/>
        <w:t/>
        <w:br/>
        <w:t>El centro comercial, comercializado por ERV Consulting, destaca por la variedad de establecimientos de ocio y restauración como Ozone Bowling, The Fitzgerald, Muerde La Pasta, Fosters Hollywood, Brasa y Leña, Ocine Quadernillos o 7 FUN!, así como el hipermercado Family Cash y tiendas especializadas Brico Depot, Carter Cash, Sidivani o Banak Importa,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Alcalá de Henares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