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https://static.comunicae.com/photos/notas/1241950/Logo_Branka_tres_horizontal.png</w:t></w:r></w:hyperlink></w:p><w:p><w:pPr><w:pStyle w:val="Ttulo1"/><w:spacing w:lineRule="auto" w:line="240" w:before="280" w:after="280"/><w:rPr><w:sz w:val="44"/><w:szCs w:val="44"/></w:rPr></w:pPr><w:r><w:rPr><w:sz w:val="44"/><w:szCs w:val="44"/></w:rPr><w:t>Contratar campañas publicitarias vistosas es posible con Branka Tres</w:t></w:r></w:p><w:p><w:pPr><w:pStyle w:val="Ttulo2"/><w:rPr><w:color w:val="355269"/></w:rPr></w:pPr><w:r><w:rPr><w:color w:val="355269"/></w:rPr><w:t>Hoy se presenta BrankaTres, una agencia de comunicación y marketing especializada en crear campañas publicitarias a medida con presupuestos reducidos
</w:t></w:r></w:p><w:p><w:pPr><w:pStyle w:val="LOnormal"/><w:rPr><w:color w:val="355269"/></w:rPr></w:pPr><w:r><w:rPr><w:color w:val="355269"/></w:rPr></w:r></w:p><w:p><w:pPr><w:pStyle w:val="LOnormal"/><w:jc w:val="left"/><w:rPr></w:rPr></w:pPr><w:r><w:rPr></w:rPr><w:t>Branka Tres es una agencia de publicidad y marketing que gestiona diferentes soportes publicitarios de gran visibilidad a precios muy atractivos. Entre los servicios que ofrecen destacan los anuncios en paradas de metro de Madrid y Barcelona, estaciones de tren de toda España y campañas publicitarias en autobuses de diferentes ciudades. Sus servicios están principalmente enfocados a PyMes, aunque también realizan campañas publicitarias para diferentes instituciones públicas y entidades. Sus propuestas son todo incluido; se encargan de seleccionar los soportes, idear la campaña publicitaria, hacer la composición gráfica del anuncio, la impresión y fijación del soporte, alquiler espacio y ofrecen facilidad de pagos mensuales.</w:t><w:br/><w:t></w:t><w:br/><w:t>En BrankaTres disponen de espacios publicitarios pensados para autónomos, empresas e instituciones que quieren realizar una campaña publicitaria potente con un presupuesto reducido. Ofrecen anuncios muy vistosos de diferentes tamaños en vallas publicitarias cooperativas ubicadas en las paradas de metro más transitadas de Madrid y Barcelona (Alonso Martínez, Sants Estació, Banco España, Passeig de Gracia, Avenida América..) por una cuota mensual equivalente a la de autónomos.</w:t><w:br/><w:t></w:t><w:br/><w:t>Una de las propuestas más llamativas y económicas que ofrecen es un nuevo formato que han creado para este 2023:&39;el Circuito 4 Estaciones Premium&39;. Este paquete ofrece la posibilidad de hacer una campaña publicitaria anual rotando por 4 de las estaciones más transitadas de Madrid y Barcelona. Cada 3 meses se cambia la parada de metro (todas las estaciones incluidas en el circuito son Premium, superan el millón de pasajeros mensuales) y también se puede cambiar el diseño del anuncio, hecho que permite promocionar un producto o servicio distinto durante cada época del año (primavera, verano, otoño e invierno).</w:t><w:br/><w:t></w:t><w:br/><w:t>Otra opción muy atractiva que ofrece Branka Tres son anuncios en formato mupi (soporte de 170x120 cm) ubicados en estaciones de tren y AVE de toda España, incluyendo las paradas más concurridas como Atocha, Chamartín, Sants Estación, Nuevos Ministerios, Valencia nord, Sevilla Santa Justa o Arc de Triomf. El precio de un anuncio en formato mupi varía según la duración de la campaña, el número de soportes contratados y las estaciones seleccionadas. Para presupuestos un poco más elevados, la opción de anunciarse en autobuses de las principales ciudades (Madrid, Barcelona, Valencia, Bilbao, Sevilla..) es una alternativa muy vistosa.</w:t><w:br/><w:t></w:t><w:br/><w:t>Realizar una campaña publicitaria en el metro, en estaciones de tren o en autobuses regulares es un proceso fácil y sencillo con esta agencia de comunicación y marketing. El equipo comercial de Branka Tres realiza propuestas enfocadas al target de cada cliente, adaptándose a las necesidades y presupuestos y confeccionando campañas publicitarias personalizadas. Como extras, destacar que al contratar un soporte con ellos está incluido en el precio tanto el diseño de los anuncios, como la posibilidad de una asesoría personalizada enfocada a idear y diseñar la campaña publicitaria.</w:t><w:br/><w:t></w:t><w:br/><w:t>¿Se está pensando en realizar una campaña publicitaria? Consultar con Branka Tres los soportes publicitarios que mejor se adaptana sus necesidades y presupuesto. En su página web brankatres.com se pueden consultar los diferentes formatos y soportes publicitarios que gestionan. Se puede solicitar presupuesto de una campaña publicitaria a medida a través del siguiente formulario.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