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https://static.comunicae.com/photos/notas/1241548/vhs-ga1129b960_1280.jpg</w:t>
        </w:r>
      </w:hyperlink>
    </w:p>
    <w:p>
      <w:pPr>
        <w:pStyle w:val="Ttulo1"/>
        <w:spacing w:lineRule="auto" w:line="240" w:before="280" w:after="280"/>
        <w:rPr>
          <w:sz w:val="44"/>
          <w:szCs w:val="44"/>
        </w:rPr>
      </w:pPr>
      <w:r>
        <w:rPr>
          <w:sz w:val="44"/>
          <w:szCs w:val="44"/>
        </w:rPr>
        <w:t>Globamatic: Tus padres tienen en casa un tesoro que podemos rescatar</w:t>
      </w:r>
    </w:p>
    <w:p>
      <w:pPr>
        <w:pStyle w:val="Ttulo2"/>
        <w:rPr>
          <w:color w:val="355269"/>
        </w:rPr>
      </w:pPr>
      <w:r>
        <w:rPr>
          <w:color w:val="355269"/>
        </w:rPr>
        <w:t>Todos tienen recuerdos olvidados en un cajón, memorias grabadas en forma de cintas de video VHS, bobinas Super8 o diapositivas que, con el tiempo, se han quedado olvidadas, esperando a que alguien las rescate. Una empresa de digitalización tiene el secreto para rescatar ese tesoro del pasado</w:t>
      </w:r>
    </w:p>
    <w:p>
      <w:pPr>
        <w:pStyle w:val="LOnormal"/>
        <w:rPr>
          <w:color w:val="355269"/>
        </w:rPr>
      </w:pPr>
      <w:r>
        <w:rPr>
          <w:color w:val="355269"/>
        </w:rPr>
      </w:r>
    </w:p>
    <w:p>
      <w:pPr>
        <w:pStyle w:val="LOnormal"/>
        <w:jc w:val="left"/>
        <w:rPr/>
      </w:pPr>
      <w:r>
        <w:rPr/>
        <w:t>Un cumpleaños, unas navidades, las vacaciones de verano de cuando eran pequeños Cada persona tiene en su hogar un cajón con recuerdos de esta clase olvidados y quizás un poco deteriorados por el paso del tiempo, que no perdona. Estos recuerdos son muy delicados y pueden presentarse en forma de bobinas de Super8 y diapositivas muy fáciles de estropearse con el paso del tiempo, si no se conservan correctamente. Las bobinas de Super8 y diapositivas, así como las cintas de vídeo VHS tienen una fecha de caducidad (como casi todo en este mundo). Hay una gran cantidad de factores de riesgo que pueden estropear los recuerdos.</w:t>
        <w:br/>
        <w:t/>
        <w:br/>
        <w:t>La humedad que puede existir en lugares como trasteros, sótanos o bodegas es un factor de riesgo para estos materiales. Un ambiente con un exceso de humedad puede provocar una proliferación de hongos, algo muy perjudicial para las bobinas de Super8, diapositivas y para las cintas de video VHS. Lo mejor es guardar estos objetos de cierta fragilidad en un ambiente con una humedad por debajo del 50%. Una humedad inferior también puede estropearlos, puesto que provoca sequedad, encogimiento y grietas. Los cambios bruscos de temperatura tampoco son buenos y es habitual que en España haya temperaturas muy altas en verano de día y que estas temperaturas bajen de forma abrupta por la noche.</w:t>
        <w:br/>
        <w:t/>
        <w:br/>
        <w:t>Otro factor que hay que tener en cuenta es la suciedad que se va acumulando con el paso del tiempo, provocado por el polvo u otros contaminantes. La luz solar directa tampoco es recomendable.Globamatic, una empresa de digitalización de formatos audiovisuales antiguos a formatos más novedosos, explica cómo se pueden conservar estos recuerdos de forma sencilla: Todos nuestros padres tienen en su hogar un tesoro frágil y fácil de perder, pero que nosotros podemos rescatar de forma sencilla y sin ningún riesgo. Hablamos de aquellos recuerdos en forma de cintas de vídeo, bobinas Super8 y diapositivas que a veces sacamos del baúl de los recuerdos para rememorar aquellos recuerdos agradables explica Globamatic.</w:t>
        <w:br/>
        <w:t/>
        <w:br/>
        <w:t>Globamatic recomienda digitalizar todos estos recuerdos, antes de que se pierdan, a un formato más actual y accesible para todo el mundo, ya sea en DVD, pendrive USB o incluso un disco duro. De esta manera, toda la familia puede disfrutar de esos recuerdos en cualquier momento. Esta empresa dispone de profesionales con gran experiencia a la hora de digitalizar todos estos formatos analógicos e incluso realizar alguna pequeña edición en las diapositivas en caso necesario para obtener siempre la mejor versión posible de ese Tesoro Analógico que ahora se puede rescatar en calidad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