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https://static.comunicae.com/photos/notas/1241185/Oxygen_bajo_lema_El_Futuro_se_juega_ahora.JPG</w:t></w:r></w:hyperlink></w:p><w:p><w:pPr><w:pStyle w:val="Ttulo1"/><w:spacing w:lineRule="auto" w:line="240" w:before="280" w:after="280"/><w:rPr><w:sz w:val="44"/><w:szCs w:val="44"/></w:rPr></w:pPr><w:r><w:rPr><w:sz w:val="44"/><w:szCs w:val="44"/></w:rPr><w:t>La marca Silbon presenta Oxygen, la línea versátil más comprometida con el medioambiente</w:t></w:r></w:p><w:p><w:pPr><w:pStyle w:val="Ttulo2"/><w:rPr><w:color w:val="355269"/></w:rPr></w:pPr><w:r><w:rPr><w:color w:val="355269"/></w:rPr><w:t>La iniciativa de la firma de moda nacional se integra en el propósito global de marcas que quieren respetar el ecosistema con la utilización de materiales y procesos de producción compatibles con el desarrollo del planeta</w:t></w:r></w:p><w:p><w:pPr><w:pStyle w:val="LOnormal"/><w:rPr><w:color w:val="355269"/></w:rPr></w:pPr><w:r><w:rPr><w:color w:val="355269"/></w:rPr></w:r></w:p><w:p><w:pPr><w:pStyle w:val="LOnormal"/><w:jc w:val="left"/><w:rPr></w:rPr></w:pPr><w:r><w:rPr></w:rPr><w:t>Tras el éxito de la apertura de la primera tienda exclusiva Woman en la capital de España,Silbon continúa diversificando en el mundo de la moda con el lanzamiento de Oxygen, su línea masculina más versátil e íntegramente ecológica y sostenible. Desde la directiva de Silbon han indicado que esta iniciativa no es del todo nueva ya que, como consecuencia de la filosofía inherente de la compañía cordobesa, en Silbon desde los inicios se fabrica de forma responsable todas nuestras prendas, ha señalado el CEO de Silbon, Pablo López.</w:t><w:br/><w:t></w:t><w:br/><w:t>De esta forma, Oxygen es una línea inspirada en el cuidado del medio ambiente que nace con la clara intención de perdurar y con una misión manifiesta: ser aún más sostenibles. Con ella, la firma refuerza este propósito de producción sostenible con colecciones basadas en prendas de calidad superior y con diseño atemporal para asegurar, con ello, la durabilidad de cada una de ellas. </w:t><w:br/><w:t></w:t><w:br/><w:t>Con Oxygen reforzamos nuestro compromiso, uniendo en un solo concepto nuestro ADN y las últimas técnicas disponibles en materia de sostenibilidad aplicadas a moda, ha dicho el CEO de Silbon.</w:t><w:br/><w:t></w:t><w:br/><w:t>En este firme compromiso de Silbon con el respeto medioambiental destacan parámetros de etiquetado concluyente con indicaciones de precio producto  precio etiqueta/ uso. Señalar igualmente, que el sesenta por ciento de la producción es de cercanía, realizada entre España y Portugal y con la utilización de materiales orgánicos a través de tratamientos verdes.</w:t><w:br/><w:t></w:t><w:br/><w:t>Por otro lado, la compañía cordobesa destaca por el uso de energía renovables en sus instalaciones y en línea con su política de responsabilidad social corporativa está la utilización de un packaging ecológico y la donación de excedentes de producción.</w:t><w:br/><w:t></w:t><w:br/><w:t>Ropa que llama a respetar al planeta</w:t><w:br/><w:t></w:t><w:br/><w:t>Con lemas visibles en algunas prendas como el futuro de nuestro planeta se juega ahora o deja al planeta que respire, Silbon enfatiza en un mensaje responsable para nuevas generaciones y se integra en el propósito global de muchas marcas de moda que se esfuerzan por respetar el ecosistema con la utilización de materiales y procesos de producción compatibles con el desarrollo del planeta. Silbon presenta en esta colección una serie de prendas fabricadas con materia prima orgánica, algodón BCI, materia prima reciclada y todo bajo tratamientos sostenibles como el tinte eco finish.</w:t><w:br/><w:t></w:t><w:br/><w:t>Desde el departamento de diseño de la firma cordobesa, Pilar Ruiz presenta Oxygen como una línea, en principio masculina, formada principalmente por camisetas y sudaderas, pero con un carácter absolutamente versátil, ya que puede ser vestida por cualquier persona que lo desee y se vea identificado por este concepto respetuoso de hacer moda.</w:t><w:br/><w:t></w:t><w:br/><w:t>Asimismo, la nueva línea, que se compone también de pantalones y jerséis, va ir renovando sus productos en las siguientes temporadas con nuevas colecciones. El calzado, una apuesta aparte por la sostenibilidad, está formado por una gama de zapatillas que es el resultado de una colaboración de Silbon con la marca española couple&pie.</w:t><w:br/><w:t></w:t><w:br/><w:t>Esta firma realiza sus zapatillas 100% libres de plástico ya que para sus suelas usa goma natural, y apuesta por tejidos orgánicos como la piel de serraje o lona de algodón que dan lugar a un calzado de mejor calidad y mayor durabilidad. Además, estos materiales permiten el reciclaje y la consiguiente reducción del impacto negativo en el medioambiente.</w:t><w:br/><w:t></w:t><w:br/><w:t>Oxygen ya se puede adquirir a través de las ecommerce de Silbon y en las flagship stores y tiendas mixtas, de Córdoba, Madrid  Lagasca, Madrid-Fuencarral, Jerez de la Frontera, Jaén, Málaga, Sevilla, Valencia en los centros comerciales de Nevada en Granada y Puerto Venecia en Zaragoza.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Córdoba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2022-11-17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