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https://static.comunicae.com/photos/notas/1240868/IMG-20221019-WA0040_resized.jpg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Otro año de éxito de Gaztelu Ocasión en la XI Feria del Vehículo de Ocasión en Bilbao</w:t>
      </w:r>
    </w:p>
    <w:p>
      <w:pPr>
        <w:pStyle w:val="Ttulo2"/>
        <w:rPr>
          <w:color w:val="355269"/>
        </w:rPr>
      </w:pPr>
      <w:r>
        <w:rPr>
          <w:color w:val="355269"/>
        </w:rPr>
        <w:t>En esta nueva convocatoria Gaztelu Ocasión ha expuesto una amplia gama de vehículos de ocasión, sin olvidarse de sus vehículos industriales, para el trabajo y para camperizar con excelente acogida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Gaztelu Ocasión finaliza su participación en la XI Feria del Vehículo de Ocasión en Bilbao - FVO BEC 2022 - con un gran éxito en asistencia, ventas y apoyo de sus clientes tanto en las redes sociales como en el propio evento.</w:t>
        <w:br/>
        <w:t/>
        <w:br/>
        <w:t>Gaztelu Ocasión ha vuelto a participar, junto a 26 empresas del mundo del automóvil, como expositor en la XI Feria del Vehículo de Ocasión en Bilbao organizada por el Correo y el BEC con el patrocinio de Kutxabank del 20 al 23 de octubre del 2022 en las instalaciones del BEC con su stand en el pabellón número 5.</w:t>
        <w:br/>
        <w:t/>
        <w:br/>
        <w:t>En este caso, Gaztelu Ocasión ha expuesto su nueva flota formada por una extensa gama de vehículos de ocasión, sin olvidarse de sus vehículos industriales, para el trabajo y para camperizar, ofreciendo un completo abanico de oportunidades para todos los públicos y cubriendo las diferentes necesidades demandadas en cuanto a presupuesto y características, y todos ellos con la mayor garantía. Cabe destacar que las furgonetas camper se han revalorizado entre la población ya que, a raíz de la pandemia, esta forma de viajar se ha extendido entre la población.</w:t>
        <w:br/>
        <w:t/>
        <w:br/>
        <w:t>Este año, por cada compra, Gaztelu Ocasión ha regalado una estancia de un fin de semana en un Parador a elegir.</w:t>
        <w:br/>
        <w:t/>
        <w:br/>
        <w:t>La feria ha vuelto más fuerte que nunca con 40.000 m2 de exposición y con la mejor y más completa gama de vehículos de ocasión del norte de la península formada por 1.500 automóviles: turismos seminuevos, vehículos de gerencia, procedentes de flotas y de renting, y kilómetro cero, todos ellos con considerables descuentos.</w:t>
        <w:br/>
        <w:t/>
        <w:br/>
        <w:t>Gaztelu Ocasión es una empresa familiar que se dedica a la compraventa de vehículos de ocasión desde hace 50 años, habiendo asesorado en la compra de este tipo de automóviles a más de 15.000 personas. Dentro de su trayectoria y por su carácter cercano y familiar, la empresa puede presumir de tener clientes satisfechos, que gracias a su asesoramiento de confianza antes de la compra, se decantan por repetir.</w:t>
        <w:br/>
        <w:t/>
        <w:br/>
        <w:t>Sin embargo, no deja de lado las nuevas demandas del mercado y se adapta a ellas ofreciendo la más innovadora oferta de automóviles. Desde sus tres ubicaciones, Leioa, Portugalete y Galdakao, asesora al cliente según su presupuesto sobre el vehículo que mejor se adapta a sus necesidades y funcionalidad. Cabe destacar que, a pesar de estar ubicados en el País Vasco, Gaztelu Ocasión ofrece sus servicios a todo el ámbito nacional gracias a su sitio web www.gazteluocasion.com.</w:t>
        <w:br/>
        <w:t/>
        <w:br/>
        <w:t>Para Gaztelu Ocasión resulta de gran importancia estar presente y formar parte del evento más importante del motor de la zona norte de la península ya que supone una gran oportunidad para mostrar su amplia gama de vehículos y darse a conocer a un gran público.</w:t>
        <w:br/>
        <w:t/>
        <w:br/>
        <w:t>Información de la empresa:</w:t>
        <w:br/>
        <w:t/>
        <w:br/>
        <w:t>Gaztelu Ocasión, situada en Leioa (Bizkaia) y con más de50años de experiencia, centra su actividad en la reparación yventa de vehículos km0 y de ocasión. Con un stock de más de 400 vehículos, dan servicio a sus clientes del País Vasco y provincias limítrofes. Cuidando la atención al cliente, la calidad del servicio y ofreciendo el mejor servicio posventa, se ha convertido en un referente a nivel estatal especializado en laventa de vehículos seminuevos y de ocasión que se entregan en cualquier parte de la península sin coste para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