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https://static.comunicae.com/photos/notas/1240125/Imagen2.jpg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Ministerio de Trabajo y Economía Social ofrece cursos online gratuitos para mejorar las competencias y habilidades digitales</w:t>
      </w:r>
    </w:p>
    <w:p>
      <w:pPr>
        <w:pStyle w:val="Ttulo2"/>
        <w:rPr>
          <w:color w:val="355269"/>
        </w:rPr>
      </w:pPr>
      <w:r>
        <w:rPr>
          <w:color w:val="355269"/>
        </w:rPr>
        <w:t>El objetivo principal es acercar la formación en temas digitales a cualquier ciudadano con el fin de reducir la brecha digital para que, los más jóvenes puedan seguir formándose y los más mayores puedan actualizarse y formarse en habilidades tecnológicas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Las competencias digitales se han convertido en la herramienta perfecta para impulsar el desarrollo personal y profesional de cualquier profesional y El Ministerio de Trabajo y Economía Social,dentro del plan de Recuperación, Transformación y Resiliencia,continúa apostando por la formación subvencionada, con cursos gratuitos y en modalidad online, como medio principal para la mejora de las habilidades digitales.</w:t>
        <w:br/>
        <w:t/>
        <w:br/>
        <w:t>La formación continua influye de manera positiva tanto en la tasa de empleabilidad como en la competitividad e innovación de las empresas ante la revolución digital. En este sentido, esta formación está 100% subvencionada por el Ministerio de Trabajo y Economía Social, puede solicitarla cualquier persona a título personal y cuenta con una certificación de los contenidos superados, al finalizar la formación.</w:t>
        <w:br/>
        <w:t/>
        <w:br/>
        <w:t>La transformación digital clave en el desarrollo y competitividad profesional</w:t>
        <w:br/>
        <w:t/>
        <w:br/>
        <w:t>El Ministerio de Trabajo y Economía Social se une a la digitalización de los profesionales con una oferta de cursos cortos de especialización gratuitos con el objetivo de adquirir y ampliar las competencias digitales con formación en las capacidades digitales más demandadas por el ámbito productivocomo bussines intelligence, data mining, redes sociales, seguridad informática o el manejo de las competencias digitales básicas o avanzadas.</w:t>
        <w:br/>
        <w:t/>
        <w:br/>
        <w:t>Estos cursos se imparten modalidad online y se desarrollan de una manera flexible, sin horarios establecidos, para que los participantes puedan acceder a la plataforma las 24 horas del día y desarrollar la formación a su ritmo.</w:t>
        <w:br/>
        <w:t/>
        <w:br/>
        <w:t>Los contenidos, videos y actividades didácticas están disponibles en todo momento durante el periodo de realización del curso. Así mismo, los cursos están tutorizados por expertos en las diferentes materias que acompañan a los participantes durante todo el proceso.</w:t>
        <w:br/>
        <w:t/>
        <w:br/>
        <w:t>Cómo inscribirse a la formación gratuita</w:t>
        <w:br/>
        <w:t/>
        <w:br/>
        <w:t>A lo largo de más de 20 años, Femxa ha implementado más de 2.000 proyectos formativos y ha formado a más de 600.000 alumnos, mejorando y promoviendo su carrera profesional.</w:t>
        <w:br/>
        <w:t/>
        <w:br/>
        <w:t>La oferta de los cursos cortos de especialización TIC se encuentra disponible en su página web, desde donde se puede consultar el temario completo o solicitar plaza: https://www.cursosfemxa.es/formacion-tic</w:t>
        <w:br/>
        <w:t/>
        <w:br/>
        <w:t>Además, las personas interesadas tienen a su disposición un teléfono gratuito 900 100 957 y el correo electrónico atencionalumno@femxa.com para poder informarse o realizar la inscripción por estas vías.</w:t>
        <w:br/>
        <w:t/>
        <w:br/>
        <w:t>Se trata de una oportunidad única para actualizar las competencias tecnológicas de forma gratuita y diferenciarse dentro de un mercado laboral altamente competitivo.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Vigo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2022-10-11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