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https://static.comunicae.com/photos/notas/1240122/Poveda_Textil_es_la_1_empresa_climticamente_neutra_en_el_sector_de_la_moda.jpg</w:t>
        </w:r>
      </w:hyperlink>
    </w:p>
    <w:p>
      <w:pPr>
        <w:pStyle w:val="Ttulo1"/>
        <w:spacing w:lineRule="auto" w:line="240" w:before="280" w:after="280"/>
        <w:rPr>
          <w:sz w:val="44"/>
          <w:szCs w:val="44"/>
        </w:rPr>
      </w:pPr>
      <w:r>
        <w:rPr>
          <w:sz w:val="44"/>
          <w:szCs w:val="44"/>
        </w:rPr>
        <w:t>Poveda Textil es la 1ª empresa climáticamente neutra en el sector de la moda</w:t>
      </w:r>
    </w:p>
    <w:p>
      <w:pPr>
        <w:pStyle w:val="Ttulo2"/>
        <w:rPr>
          <w:color w:val="355269"/>
        </w:rPr>
      </w:pPr>
      <w:r>
        <w:rPr>
          <w:color w:val="355269"/>
        </w:rPr>
        <w:t>La empresa alicantina Poveda Textil, dedicada a tejidos sostenibles para el calzado y la moda, se ha posicionado en los últimos años como la primera empresa del sector climáticamente neutra</w:t>
      </w:r>
    </w:p>
    <w:p>
      <w:pPr>
        <w:pStyle w:val="LOnormal"/>
        <w:rPr>
          <w:color w:val="355269"/>
        </w:rPr>
      </w:pPr>
      <w:r>
        <w:rPr>
          <w:color w:val="355269"/>
        </w:rPr>
      </w:r>
    </w:p>
    <w:p>
      <w:pPr>
        <w:pStyle w:val="LOnormal"/>
        <w:jc w:val="left"/>
        <w:rPr/>
      </w:pPr>
      <w:r>
        <w:rPr/>
        <w:t>Poveda Textil, una empresa alicantina de tejidos sostenibles para el calzado y la moda, se ha erigido en los últimos años como empresa pionera del sector climáticamente neutra, siendo la primera.</w:t>
        <w:br/>
        <w:t/>
        <w:br/>
        <w:t>Gabriel Poveda, su CEO, tuvo la idea hace unos años de crear tejidos ecológicos llevando a cabo una fabricación mucho más sostenible de sus productos textiles, con el principal objetivo de reducir el gran impacto que la industria de la moda genera en el medio ambiente. Su meta era ofrecer tejidos más sostenibles a las marcas de moda, reducir la emisión de gases y la huella hídrica.</w:t>
        <w:br/>
        <w:t/>
        <w:br/>
        <w:t>Sello Reduzco y Compenso de MITECO</w:t>
        <w:br/>
        <w:t/>
        <w:br/>
        <w:t>Para reducir el impacto de la huella de carbono, Poveda Textil lleva implementando un modelo de desarrollo sostenible que tiene en cuenta el registro del cálculo de la huella de carbono, desde el año 2017. Ese cálculo se tiene que realizar durante 3 años para poder ver la reducción de la huella de carbono en la empresa y así poder compensarlo. Poveda Textil cuenta con el sello otorgado por el Ministerio para la Transición Ecológica y el Reto Demogrático (MITECO) que lo certifica.</w:t>
        <w:br/>
        <w:t/>
        <w:br/>
        <w:t>Tejidos y fabricación sostenible con certificado GOTS, GRS y BCI</w:t>
        <w:br/>
        <w:t/>
        <w:br/>
        <w:t>La empresa tiene un amplio catálogo de tejidos sostenibles para las marcas, y cuentan con la certificación adecuada para garantizarlo. Para avalar que la recolección de las materias primas como la fabricación de los tejidos orgánicos son ambientalmente y socialmente responsables y sostenibles cuentan con el sello GOTS. Por otro lado, para asegurar que sus tejidos provienen de productos reciclados con limitación de químicos peligrosos y que respetan los requisitos sociales y ambientales tienen el sello GRS. Y, también, para sus tejidos ecológicos de algodón cuentan con el certificado BCI, el cual garantiza que sus productos están creados exclusivamente con algodón proveniente de producción sostenibles y empresas que promueven unas buenas condiciones laborales.</w:t>
        <w:br/>
        <w:t/>
        <w:br/>
        <w:t>Han reducido un 37% la huella de carbono</w:t>
        <w:br/>
        <w:t/>
        <w:br/>
        <w:t>Poveda Textil ha logrado reducir un 37.40% los gases invernaderos generados por cada metro lineal de tela producido en los últimos 3 años. Pero esto no es todo, en los últimos años han implementado diversos cambios en la organización y gestión de la empresa con la finalidad de posicionarnos como la primera empresa del sector climáticamente neutra. Se ha renovado el parque de vehículos por otros más eficientes en el consumo de energía o que utilizan energías menos contaminantes, con el objetivo de continuar reduciendo las emisiones y optimizar el uso de los recursos.</w:t>
        <w:br/>
        <w:t/>
        <w:br/>
        <w:t>Reducción de la huella hídrica</w:t>
        <w:br/>
        <w:t/>
        <w:br/>
        <w:t>Otra apuesta de Poveda Textil para una producción más sostenible es reducir la huella hídrica generada por la producción de sus tejidos. La huella hídrica se trata de un indicador de sostenibilidad que mide el consumo y la contaminación del agua dulce producida por la actividad de una empresa.</w:t>
        <w:br/>
        <w:t/>
        <w:br/>
        <w:t>Para lograr la reducción de la huella hídrica han trabajado en colaboración con Water Footprint Network, desarrollando un informe en el que miden tanto la huella hídrica como la huella del agua de producto para los tejidos sostenibles de algodón, lino y PES. Estas telas están hechas a partir de materias primas orgánicas, recicladas y biodegradables, que se producen mediante tratamientos que respetan los recursos hídricos que hay al alcance en el planeta.</w:t>
        <w:br/>
        <w:t/>
        <w:br/>
        <w:t>Gracias al estudio del cálculo de la huella hídrica, han podido conseguir un resultado volumétrico del consumo. Esto les ha servido para mejorar el desempeño ambiental de la empresa y crear cada vez tejidos más sostenibles y respetuosos con el Medio Ambiente. En el estudio realizado se ha tenido en cuenta el impacto directo que el proceso de acabado, lavado y teñ;ido de sus productos tiene sobre el ciclo del agua.</w:t>
        <w:br/>
        <w:t/>
        <w:br/>
        <w:t>Zonas verdes para reducir el impacto de la industria de la moda</w:t>
        <w:br/>
        <w:t/>
        <w:br/>
        <w:t>Otra iniciativa que Poveda Textil ha venido desempeñando durante los últimos años es la generación de zonas verdes en una zona semiárida como es Elche (Alicante). Las palmeras son una especie de interés cultural en la región. Mediante una balsa de riego para el mantenimiento de zonas húmedas ayudan a promover la diversidad de fauna como anfibios y aves. Esto lo hacen fomentando la captación de agua de la propia lluvia y tratando correctamente las aguas residuales industriales.</w:t>
        <w:br/>
        <w:t/>
        <w:br/>
        <w:t>Asimismo, colaboran con el proyecto de reforestación Refo-RestaCO2 desde el año 2020 para compensar el 100% de la huella de carbono. Gracias a esta acción han conseguido la reforestación de especies arbóreas autóctonas de las zonas degradadas y desfavorecidas de Burgos.</w:t>
        <w:br/>
        <w:t/>
        <w:br/>
        <w:t>En Poveda Textil se esfuerzan día a día por ser una empresa climatológicamente neutra, haciendo una gestión sostenible de los recursos naturales. Una moda más sostenible y respetuosa con el Medio Ambiente es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Petrer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