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https://static.comunicae.com/photos/notas/1239106/3333333333.png</w:t></w:r></w:hyperlink></w:p><w:p><w:pPr><w:pStyle w:val="Ttulo1"/><w:spacing w:lineRule="auto" w:line="240" w:before="280" w:after="280"/><w:rPr><w:sz w:val="44"/><w:szCs w:val="44"/></w:rPr></w:pPr><w:r><w:rPr><w:sz w:val="44"/><w:szCs w:val="44"/></w:rPr><w:t>La importancia de elegir un espacio adecuado para un evento o formación, según Urban Lab Madrid, centro de negocios y coworking</w:t></w:r></w:p><w:p><w:pPr><w:pStyle w:val="Ttulo2"/><w:rPr><w:color w:val="355269"/></w:rPr></w:pPr><w:r><w:rPr><w:color w:val="355269"/></w:rPr><w:t>Los espacios para realizar un evento, formación o reunión de trabajo deben tener unas características y equipamientos mínimos para aportar solvencia y el prestigio adecuado a cualquier proyecto empresarial</w:t></w:r></w:p><w:p><w:pPr><w:pStyle w:val="LOnormal"/><w:rPr><w:color w:val="355269"/></w:rPr></w:pPr><w:r><w:rPr><w:color w:val="355269"/></w:rPr></w:r></w:p><w:p><w:pPr><w:pStyle w:val="LOnormal"/><w:jc w:val="left"/><w:rPr></w:rPr></w:pPr><w:r><w:rPr></w:rPr><w:t>Urban Lab Madrid Coworking & Business es un centro de negocios especializado en salas polivalentes: Para cada evento que se realiza en nuestras instalaciones sediseña la sala en concordancia con las necesidades del cliente para proveerle de un servicio de calidad adecuado y alineado con sus objetivos empresariales.</w:t><w:br/><w:t></w:t><w:br/><w:t>Es importante también tener en cuenta ciertos factores a la hora de elegir el espacio:</w:t><w:br/><w:t></w:t><w:br/><w:t>Estética,iluminación, amplitud, temperatura agradable, conexión a Internet, accesibilidad, excelente acústica y comodidad.</w:t><w:br/><w:t></w:t><w:br/><w:t>Una sala de trabajo debe ser un refugio en busca de inspiración y creatividad, un espacio para pensar, para formarse, para desarrollar las mejores ideas y para buscar nuevas vías.</w:t><w:br/><w:t></w:t><w:br/><w:t>Al elegir una sala en un espacio especializado, como uncentro de negocios, se dispone de espacios adicionales donde realizar un buen networking o afianzar las relaciones con otros compañeros para ampliar la red de contactos de forma sólida.</w:t><w:br/><w:t></w:t><w:br/><w:t>En definitiva, son muchas las opciones que existen actualmente en el mercado y ser capaces de elegir la opción idónea puede marcar la diferencia.</w:t><w:br/><w:t></w:t><w:br/><w:t>La organización de un evento no es una tarea fácil, debe seguirse un protocolo de organización minucioso, si no se tiene un orden y una logística detallada y sobre todo sincronizada, el concepto de organización deja de subsistir dejando al azar los contratiempos que suelen surgir en cualquier evento. La importancia de una buena organización recae en cubrir cualquier adversidad que pueda tener el evento y contar con el equipo adecuado.</w:t><w:br/><w:t></w:t><w:br/><w:t>Se trata de crear una experiencia única, productiva e inolvidable tanto para los asistentes como para los organizadores, que serán los encargados de valorar los resultados.</w:t><w:br/><w:t></w:t><w:br/><w:t>En el caso de las formaciones, la opinión de los alumnos, el compromiso e implicación puede darnos una buena base para valorar la puesta en marcha del mismo y el éxito en la elección del espacio.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