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https://static.comunicae.com/photos/notas/1239094/BTS_FB_Cover_820X360_Kides_Babies_MG-ALTA.jpg</w:t>
        </w:r>
      </w:hyperlink>
    </w:p>
    <w:p>
      <w:pPr>
        <w:pStyle w:val="Ttulo1"/>
        <w:spacing w:lineRule="auto" w:line="240" w:before="280" w:after="280"/>
        <w:rPr>
          <w:sz w:val="44"/>
          <w:szCs w:val="44"/>
        </w:rPr>
      </w:pPr>
      <w:r>
        <w:rPr>
          <w:sz w:val="44"/>
          <w:szCs w:val="44"/>
        </w:rPr>
        <w:t>Los estudiantes de Helen Doron continúan su camino para convertirse en los líderes del mañana</w:t>
      </w:r>
    </w:p>
    <w:p>
      <w:pPr>
        <w:pStyle w:val="Ttulo2"/>
        <w:rPr>
          <w:color w:val="355269"/>
        </w:rPr>
      </w:pPr>
      <w:r>
        <w:rPr>
          <w:color w:val="355269"/>
        </w:rPr>
        <w:t>Miles de estudiantes en 39 países se preparan para volver a sus academias Helen Doron English y mejorar su futuro a través de clases de inglés interactivas y estimulantes</w:t>
      </w:r>
    </w:p>
    <w:p>
      <w:pPr>
        <w:pStyle w:val="LOnormal"/>
        <w:rPr>
          <w:color w:val="355269"/>
        </w:rPr>
      </w:pPr>
      <w:r>
        <w:rPr>
          <w:color w:val="355269"/>
        </w:rPr>
      </w:r>
    </w:p>
    <w:p>
      <w:pPr>
        <w:pStyle w:val="LOnormal"/>
        <w:jc w:val="left"/>
        <w:rPr/>
      </w:pPr>
      <w:r>
        <w:rPr/>
        <w:t>El comienzo del año escolar 2022-2023 se acerca rápidamente y las clases se reanudan en las academias de inglés y escuelas infantiles Helen Doron en tres continentes.</w:t>
        <w:br/>
        <w:t/>
        <w:br/>
        <w:t>Desde 1985, todos los años, los estudiantes de inglés de Helen Doron esperan volver a sus academias para experimentar las clases alegres y estimulantes que caracterizan a esta exitosa metodología: aprender a través de la música, el movimiento y los juegos. De esta manera, los niños adquieren el idioma inglés de la misma forma que aprendieron su lengua materna.</w:t>
        <w:br/>
        <w:t/>
        <w:br/>
        <w:t>Los padres de todo el mundo están invirtiendo cada vez más en inglés para sus hijos, ya que es una necesidad dominar con fluidez el idioma global que permite la comunicación e interacción internacional. El inglés es el idioma de la educación, los negocios, Internet, la ciencia, la medicina, la programación y el entretenimiento convencional.</w:t>
        <w:br/>
        <w:t/>
        <w:br/>
        <w:t>Los cursos de Helen Doron English se imparten en grupos de 4 a 8 estudiantes, lo que permite mucha interacción y mucha práctica en inglés. Los grupos reducidos garantizan que cada estudiante reciba la atención personalizada que necesita para aprender mejor. La metodología también enfatiza en la enseñanza a través del refuerzo positivo. En Helen Doron no existen las respuestas incorrectas, lo que alienta a sus alumnos y les motiva a hablar. Las clases están llenas de canciones pegadizas, historias emocionantes y juegos, y son tan divertidas que los estudiantes están ansiosos por volver a clase. Los niños sienten curiosidad por todo y las lecciones de Helen Doron están diseñadas para que aprendan. Los niños descubren una amplia variedad de personajes a los que aman y de los que aprenden. Un componente central de Helen Doron English es la escucha repetida, que brinda la exposición continua al inglés que es tan importante para bebés, niños y adolescentes.</w:t>
        <w:br/>
        <w:t/>
        <w:br/>
        <w:t>Creado para niños de 3 meses a 19 años, los programas de Helen Doron utilizan la diversión para maximizar el amor natural de los niños por el aprendizaje y fomentar la capacidad de adquirir idiomas de manera natural. Este año el mensaje central de su campaña de Vuelta al Cole 2022 destaca la importancia de la fluidez en inglés como una herramienta esencial para el futuro del niño, una habilidad que abre puertas al mundo y empodera a los estudiantes para que ganen confianza.</w:t>
        <w:br/>
        <w:t/>
        <w:br/>
        <w:t>Para obtener más información sobre Helen Doron English y conseguir una clase de prueba gratuita buscar la academia más cercana https://helendoron.es/buscador-centros/</w:t>
        <w:br/>
        <w:t/>
        <w:br/>
        <w:t>Más que un negocio. Una Forma de Vida</w:t>
        <w:br/>
        <w:t/>
        <w:br/>
        <w:t>Galardonada consecutivamente en 2019, 2020 y 2021 en los premios Global Awards, como la mejor Franquicia Educativa para niños y líder en Global Mentorship, Helen Doron Educational Group fundada en 1985 para enseñar inglés a bebés, niños y adolescentes, tiene en la actualidad más de 1.000 academias en 39 países. Hasta la fecha, Helen Doron English ha enseñado a casi tres millones de niños a hablar inglés. La red de franquicias, presente en España desde 2003, sigue expandiéndose mientras mantiene sus valores fundamentales combinados con el éxito empresarial. La apertura de nuevas franquicias sigue siendo uno de los objetivos de la marca, expandiendo su excepcional contenido educativo y rompiendo límites en la enseñanza de inglés a bebés, niños y adolescentes.</w:t>
        <w:br/>
        <w:t/>
        <w:br/>
        <w:t>Para obtener más información sobre cómo abrir una franquicia Helen Doron English escribir a spain@helendoron.com o visitarhttps://helendoron.es/franchising/become-a-franchisee/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