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Feria de Málaga se cierra con un balance positivo en 2022</w:t>
      </w:r>
    </w:p>
    <w:p>
      <w:pPr>
        <w:pStyle w:val="Ttulo2"/>
        <w:rPr>
          <w:color w:val="355269"/>
        </w:rPr>
      </w:pPr>
      <w:r>
        <w:rPr>
          <w:color w:val="355269"/>
        </w:rPr>
        <w:t>Crown Resorts se hace eco de la noticia publicada por Málaga Hoy sobre los buenos resultados de la Feria de Málaga con su doble modelo de feria
</w:t>
      </w:r>
    </w:p>
    <w:p>
      <w:pPr>
        <w:pStyle w:val="LOnormal"/>
        <w:rPr>
          <w:color w:val="355269"/>
        </w:rPr>
      </w:pPr>
      <w:r>
        <w:rPr>
          <w:color w:val="355269"/>
        </w:rPr>
      </w:r>
    </w:p>
    <w:p>
      <w:pPr>
        <w:pStyle w:val="LOnormal"/>
        <w:jc w:val="left"/>
        <w:rPr/>
      </w:pPr>
      <w:r>
        <w:rPr/>
        <w:t>Crown Resorts, una empresa para alquilar online apartamentos turísticos en la playa de Calahonda con un apartamento turístico para parejas en Calahonda, se hace eco de la información publicada por el diario Málaga Hoy sobre el balance positivo de los dos modelos de feria de la Feria de Málaga 2022.</w:t>
        <w:br/>
        <w:t/>
        <w:br/>
        <w:t>Teresa Porras, concejala de Fiestas de Málaga, ha comentado a los medios que cierra esta feria 2022 con un balance positivo y ha reafirmado su modelo de feria con dos recintos. La concejala malagueña defiende que la Feria del Centro ha estado alejada de botellones, tomando estos resultados como positivos para el buen funcionamiento del ocio en el centro de Málaga.</w:t>
        <w:br/>
        <w:t/>
        <w:br/>
        <w:t>Desde las autoridades malagueñas hablan de una seguridad reforzada en las playas que ha hecho de esta feria un ambiente más tranquilo para contentar a los vecinos de la zona centro. Durante toda la semana de feria, en la Feria del Centro se han efectuado diversos espectáculos flamencos.</w:t>
        <w:br/>
        <w:t/>
        <w:br/>
        <w:t>El espectáculo de luces y fuegos que dan inicio a la feria ha contado con una nueva incorporación, los drones, que han hecho del espectáculo tradicional algo novedoso con buena recepción del público. Como novedad, el pregón que dió inicio a la feria se pasó a la Feria del Real junto al encendido del recinto. Porras señala que esta novedad ha supuesto un inicio más malagueño que se mantendrá para futuras ediciones.</w:t>
        <w:br/>
        <w:t/>
        <w:br/>
        <w:t>Para el grupo de hosteleros de Málaga, la feria puede seguir mejorando en futuros años con ampliaciones de los horarios de música para que el público esté equilibrado en ambos recintos. Los hosteleros pretenden mejorar sus resultados en futuras ediciones del evento mejorando la oferta cultural de la Feria del Centro.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