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https://static.comunicae.com/photos/notas/1238955/1.jpg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Una Estrella Michelin, dos Soles Repsol y un oasis de paz creado por Neolith</w:t>
      </w:r>
    </w:p>
    <w:p>
      <w:pPr>
        <w:pStyle w:val="Ttulo2"/>
        <w:rPr>
          <w:color w:val="355269"/>
        </w:rPr>
      </w:pPr>
      <w:r>
        <w:rPr>
          <w:color w:val="355269"/>
        </w:rPr>
        <w:t>Con una Estrella Michelin y dos Soles Repsol, La Salita destaca por ser un oasis de paz, donde los materiales naturales y los revestimientos de Neolith aportan un importante valor añadido y funcional en determinadas zonas de un antiguo palacete del siglo XVIII, en el que se han conservado casi todos los elementos arquitectónicos de origen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Tradición y vanguardia, en perfecta armonía, definen La Salita, el reconocido proyecto gastronómico de la chef Begoña Rodrigo dónde está presente Neolith y que ha sido galardonado con una Estrella Michelin y dos Soles de la Guía Repsol.</w:t>
        <w:br/>
        <w:t/>
        <w:br/>
        <w:t>Situado en el corazón de Ruzafa, un barrio urbano y cosmopolita de origen árabe en pleno centro de Valencia en el que conviven bares de moda, discotecas, restaurantes, galerías de arte o boutiques de ropa alternativa.</w:t>
        <w:br/>
        <w:t/>
        <w:br/>
        <w:t>En medio de ese bullicio, La Salita es un luminoso oasis de paz que da vida a un antiguo palacete del siglo XVIII, del que se han conservado casi todos los elementos arquitectónicos. Con un proyecto de interiorismo llevado a cabo por Silvia Bellot, directora de Mediterranean Nomad, se ha apostado en su decoración por materiales naturales como el yute, las maderas o las flores secas en su decoración, y donde los revestimientos de Neolith aportan un valor añadido y funcional en zonas claves de este singular restaurante.</w:t>
        <w:br/>
        <w:t/>
        <w:br/>
        <w:t>Hemos confiado en Neolith -explica Begoña Rodrigo- para revestir las zonas de trabajo en la cocina, en la coctelería, las mesas porque es un material que acompaña muy bien a lo que necesitábamos.</w:t>
        <w:br/>
        <w:t/>
        <w:br/>
        <w:t>Gastronomía, decoración y materiales que conectan con la naturaleza</w:t>
        <w:br/>
        <w:t/>
        <w:br/>
        <w:t>La Salita, el sello más personal y conocido de la chef, situado en este edificio emblemático, ocupa una construcción de planta baja y dos alturas. Un lugar con mucha historia en el que se ha creado una atmósfera tranquila, llena de paz, con un patio jardín donde tomar el primer aperitivo, un cóctel o acabar con los postres en esta magnífica terraza.</w:t>
        <w:br/>
        <w:t/>
        <w:br/>
        <w:t>En su diseño, Silvia Bellot ha creado un ambiente íntimo mediante el uso de piezas icónicas de marcas valencianas, y de materiales naturales clave para su interiorismo. Todos estos elementos han sido seleccionados concienzudamente para reflejar el carácter mediterráneo y un estilo de vida muy relajado que conecta con la naturaleza, al igual que con la alta cocina de la prestigiosa chef a la que se le puede ver cocinando en directo tras una de las superficies de cocina del restaurante realizadas con Neolith Nero Zimbabwe.</w:t>
        <w:br/>
        <w:t/>
        <w:br/>
        <w:t>La interiorista eligió para las zonas de trabajo este modelo sobrio y depurado de la colección Fusion de Neolith, que destaca por su tonalidad negra mate con sombras grisáceas, y por su especial textura rugosa Riverwhased, de gran relieve, que resulta idéntica al granito natural del continente africano. Una elección siempre acertada que aporta una discreta elegancia y añade armonía a cualquier ambiente.</w:t>
        <w:br/>
        <w:t/>
        <w:br/>
        <w:t>Además de su diseño impecable, Neolith ha sido también elegido por ser un material sostenible fabricado con materias primas naturales, y por ser altamente resistente y apto para responder a las elevadas exigencias de un restaurante Estrella Michelin.</w:t>
        <w:br/>
        <w:t/>
        <w:br/>
        <w:t>Toda esta composición ayuda a crear este clima y ambiente que casa perfectamente entre lo que cocinamos y lo que hacemos afirma la chef.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