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https://static.comunicae.com/photos/notas/1238914/portada_blog.jpg</w:t>
        </w:r>
      </w:hyperlink>
    </w:p>
    <w:p>
      <w:pPr>
        <w:pStyle w:val="Ttulo1"/>
        <w:spacing w:lineRule="auto" w:line="240" w:before="280" w:after="280"/>
        <w:rPr>
          <w:sz w:val="44"/>
          <w:szCs w:val="44"/>
        </w:rPr>
      </w:pPr>
      <w:r>
        <w:rPr>
          <w:sz w:val="44"/>
          <w:szCs w:val="44"/>
        </w:rPr>
        <w:t>Ducreams, la empresa vasca comprometida con la producción de aceite CBD de alta calidad</w:t>
      </w:r>
    </w:p>
    <w:p>
      <w:pPr>
        <w:pStyle w:val="Ttulo2"/>
        <w:rPr>
          <w:color w:val="355269"/>
        </w:rPr>
      </w:pPr>
      <w:r>
        <w:rPr>
          <w:color w:val="355269"/>
        </w:rPr>
        <w:t>La empresa de aceites CBD de Ducreams, una de las más importantes en el mundo del CBD en España, asegura que su método de extracción es la clave para ofrecer productos  de alta calidad. Esta extracción del cannabidiol a base de CO2 es la más utilizada debido a que no deja ningún residuo orgánico en el resultado final</w:t>
      </w:r>
    </w:p>
    <w:p>
      <w:pPr>
        <w:pStyle w:val="LOnormal"/>
        <w:rPr>
          <w:color w:val="355269"/>
        </w:rPr>
      </w:pPr>
      <w:r>
        <w:rPr>
          <w:color w:val="355269"/>
        </w:rPr>
      </w:r>
    </w:p>
    <w:p>
      <w:pPr>
        <w:pStyle w:val="LOnormal"/>
        <w:jc w:val="left"/>
        <w:rPr/>
      </w:pPr>
      <w:r>
        <w:rPr/>
        <w:t>El uso del CBD en España ha aumentado debido a los múltiples beneficios demostrados en diferentes patologías. La efectividad probada en enfermedades como la epilepsia, la ansiedad o el insomnio, están posicionando elaceite CBD como una de las alternativas naturales más eficaces.</w:t>
        <w:br/>
        <w:t/>
        <w:br/>
        <w:t>Tanto los ungüentos como los aceites están realizados con un previo proceso de extracción de la planta del cannabis. Este procedimiento es necesario para separar el cannabidiol (CBD) de otros compuestos como el THC, que sí es psicoactivo.</w:t>
        <w:br/>
        <w:t/>
        <w:br/>
        <w:t>Existen varias técnicas de extracción del cannabidiol para conseguir el resultado final. La técnica de menor coste es la extracción mediante sustancias oleosas, que consiste en introducir el cannabis en aceite caliente para que parte de los cannabinoides pasen al aceite. Es la fórmula más económica, pero también la que consigue un aceite CBD con poca o escasa concentración.</w:t>
        <w:br/>
        <w:t/>
        <w:br/>
        <w:t>Otro de los métodos de extracción para obtener un aceite CBD de elevada pureza es el que se realiza mediante disolventes orgánicos. El método consiste en someter el cannabis a una temperatura elevada en un circuito cerrado donde hay etanol o butanol. Su mayor inconveniente es que se pueden encontrar residuos orgánicos en el resultado final.</w:t>
        <w:br/>
        <w:t/>
        <w:br/>
        <w:t>En la tienda CBDy los laboratorios españoles de Ducreams se utiliza la extracción a base de CO2. Esta consiste en someter el gas a una alta presión y a una baja temperatura, consiguiendo así que se licúe. Después se pasa este gas líquido por la materia orgánica del cannabis, obteniendo un producto oleoso que puede ser manipulado para eliminar ceras y otros deshechos. Esta metodología es la más eficaz pese a su alto coste, debido a que no se encuentra ningún residuo en el producto final, en este caso el aceite CBD.</w:t>
        <w:br/>
        <w:t/>
        <w:br/>
        <w:t>Ducreams también trabaja de la mano de partners que certifiquen utilizar este metodo para la extracción de los cannabinoides de la planta del cannabis.Cabe destacar que esta empresa vasca de productos CBD también está comprometida con el cuidado del medio ambiente tanto en la parte de producción como en la parte del envasado y presentación del producto final.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