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https://static.comunicae.com/photos/notas/1238586/1238586_CEDEC_Comunicado_Grupo_BECO.jpg</w:t>
        </w:r>
      </w:hyperlink>
    </w:p>
    <w:p>
      <w:pPr>
        <w:pStyle w:val="Ttulo1"/>
        <w:spacing w:lineRule="auto" w:line="240" w:before="280" w:after="280"/>
        <w:rPr>
          <w:sz w:val="44"/>
          <w:szCs w:val="44"/>
        </w:rPr>
      </w:pPr>
      <w:r>
        <w:rPr>
          <w:sz w:val="44"/>
          <w:szCs w:val="44"/>
        </w:rPr>
        <w:t>El GRUPO BECO consolida su crecimiento reafirmando su colaboración con la consultoría de empresas CEDEC</w:t>
      </w:r>
    </w:p>
    <w:p>
      <w:pPr>
        <w:pStyle w:val="Ttulo2"/>
        <w:rPr>
          <w:color w:val="355269"/>
        </w:rPr>
      </w:pPr>
      <w:r>
        <w:rPr>
          <w:color w:val="355269"/>
        </w:rPr>
        <w:t>El GRUPO BECO es una empresa con más de 40 años de experiencia cuya actividad empresarial se centra en la comercialización de todo tipo de componentes hidráulicos y neumáticos, incluyendo el diseño, montaje y reparación de centrales oleo-hidráulicas y armarios neumáticos, además del ensamblaje y reparación de mangueras hidráulicas. Paralelamente, la empresa ofrece el servicio de reparación de todo tipo de material hidráulico y neumático, así como venta de productos relacionados.</w:t>
      </w:r>
    </w:p>
    <w:p>
      <w:pPr>
        <w:pStyle w:val="LOnormal"/>
        <w:rPr>
          <w:color w:val="355269"/>
        </w:rPr>
      </w:pPr>
      <w:r>
        <w:rPr>
          <w:color w:val="355269"/>
        </w:rPr>
      </w:r>
    </w:p>
    <w:p>
      <w:pPr>
        <w:pStyle w:val="LOnormal"/>
        <w:jc w:val="left"/>
        <w:rPr/>
      </w:pPr>
      <w:r>
        <w:rPr/>
        <w:t>Con sede central en Valladolid, donde la empresa posee unas instalaciones de más de 1.200m2, el GRUPO BECO ha experimentado un gran crecimiento gracias, entre otras, a la diversificación de su actividad, siendo hoy en día una de las referencias más importantes de su sector en su zona de influencia en Castilla y León. Además de su sede central, la empresa posee 3 delegaciones, situadas en Burgos, Palencia y Ponferrada, así como una delegación comercial en Segovia.</w:t>
        <w:br/>
        <w:t/>
        <w:br/>
        <w:t>Gracias a un equipo de profesionales altamente cualificados en todas sus delegaciones, la empresa ofrece a sus clientes un servicio integral que va más allá de la comercialización de suministros industriales. También diseña, fabrica y certifica bienes de equipo, además de ofrecer una atención postventa para solucionar cualquier tipo de problema relacionado con los procesos de automatización de sus clientes.</w:t>
        <w:br/>
        <w:t/>
        <w:br/>
        <w:t>La calidad y la apuesta por el medioambiente, son otras de sus señas de identidad. La empresa tiene un compromiso de mejora continua en todos sus procesos productivos. Gracias a ellos, la empresa acredita los más altos estándares de calidad, tanto de la norma ISO 9001 como de la norma ISO 14001 de sistemas de gestión medioambiental.</w:t>
        <w:br/>
        <w:t/>
        <w:br/>
        <w:t>El Grupo Beco ha experimentado diversas ampliaciones desde que, en mayo de 1981, se creara NEUMÁTICA HIDRÁULICA BECO, S.A. Así, en 2004 y en respuesta a una demanda industrial cada vez más creciente, se amplió el grupo con la creación deBeco Soluciones de Aire Comprimido, S.L., empresa especializada en el tratamiento industrial de aire comprimido y, ya en 2015, la empresa dio el salto internacional a través de Beco Hydraulics and Pneumatics S.A.R.L. para dar servicio a las empresas ubicadas en la vecina Marruecos y área de influencia.</w:t>
        <w:br/>
        <w:t/>
        <w:br/>
        <w:t>El Grupo BECO colabora en el desarrollo de proyectos de mejora con CEDEC, consultoría de organización estratégica líder en Europa en gestión, dirección y organización para empresas, trabajando estrechamente con la empresa en diversas áreas de la empresa y, en especial, en la reestructuración societaria para dar forma al GRUPO BECO.</w:t>
        <w:br/>
        <w:t/>
        <w:br/>
        <w:t>La finalidad de la Consultoría de Organización Estratégica de Empresas CEDEC es poner al alcance de las empresas los sistemas de organización que resulten más eficientes, optimizando sus resultados empresariales y trabajando juntos hacia la consecución de la Excelencia Empresarial en su gestión.</w:t>
        <w:br/>
        <w:t/>
        <w:br/>
        <w:t>En su contrastada metodología de trabajo reside el factor diferencial de CEDEC, que trabaja con y para los empresarios con el objetivo de implementar de forma efectiva una gestión profesional y actualizada a través de la aplicación de técnicas y sistemas de trabajo propios.</w:t>
        <w:br/>
        <w:t/>
        <w:br/>
        <w:t>Presente en España desde 1971, con oficinas en Madrid y Barcelona, CEDEC ha participado en proyectos de más de 46.000 empresas, más de 13.000 en nuestro país, ocupando una plantilla de más de 300 profesionales altamente cualificados en todas sus sedes, 150 de ellos en España. Además, la consultoría está presente en Europa con oficinas en Francia, Bélgica, Luxemburgo, Suiza e Italia.</w:t>
        <w:br/>
        <w:t/>
        <w:br/>
        <w:t>CEDEC es miembro de la prestigiosa asociación sectorial AEC, la Asociación Española de Empresas de Consultoría.</w:t>
        <w:br/>
        <w:t/>
        <w:br/>
        <w:t>El trabajo y consolidación de CEDEC como consultoría especialista en la organización estratégica empresarial, se ve reflejado en numerosas opiniones y casos de éxito de empresas que ofrecen de forma desinteresada su opinión de CEDEC y que pueden consultarse en las diferentes webs de los países donde está implantada la empresa https://www.cedec-group.com/es/opiniones, con comentarios en su canal youtube https://www.youtube.com/channel/UCg86SZfSTgWFsRWz27OfWg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