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https://static.comunicae.com/photos/notas/1236545/1653656190_PREMIOCONGRESOANENVAC.jpg</w:t>
        </w:r>
      </w:hyperlink>
    </w:p>
    <w:p>
      <w:pPr>
        <w:pStyle w:val="Ttulo1"/>
        <w:spacing w:lineRule="auto" w:line="240" w:before="280" w:after="280"/>
        <w:rPr>
          <w:sz w:val="44"/>
          <w:szCs w:val="44"/>
        </w:rPr>
      </w:pPr>
      <w:r>
        <w:rPr>
          <w:sz w:val="44"/>
          <w:szCs w:val="44"/>
        </w:rPr>
        <w:t>Dos trabajos premiados en el III Congreso Nacional de Enfermería y Vacunas de ANENVAC</w:t>
      </w:r>
    </w:p>
    <w:p>
      <w:pPr>
        <w:pStyle w:val="Ttulo2"/>
        <w:rPr>
          <w:color w:val="355269"/>
        </w:rPr>
      </w:pPr>
      <w:r>
        <w:rPr>
          <w:color w:val="355269"/>
        </w:rPr>
        <w:t>El III Congreso Nacional de Enfermería y Vacunas premia una comunicación oral sobre Vacunación en el paciente con trasplante de progenitores hematopoyéticos. Se trata de una comunicación del enfermero del Servicio Extremeño de Salud, Carlos Manzano. Además de esta comunicación oral ha resultado premiado un póster sobre la Efectividad de la consulta telemática enfermera en la captación activa de la vacuna antimeningocócica ACWY-TT en niños de 3 y 6 años: comparación con la consulta presencia</w:t>
      </w:r>
    </w:p>
    <w:p>
      <w:pPr>
        <w:pStyle w:val="LOnormal"/>
        <w:rPr>
          <w:color w:val="355269"/>
        </w:rPr>
      </w:pPr>
      <w:r>
        <w:rPr>
          <w:color w:val="355269"/>
        </w:rPr>
      </w:r>
    </w:p>
    <w:p>
      <w:pPr>
        <w:pStyle w:val="LOnormal"/>
        <w:jc w:val="left"/>
        <w:rPr/>
      </w:pPr>
      <w:r>
        <w:rPr/>
        <w:t>ANENVAC ha anunciado que el próximo Congreso de la Asociación se celebra en Sevilla en 2023.</w:t>
        <w:br/>
        <w:t/>
        <w:br/>
        <w:t>El Congreso organizado por la Asociación Nacional de Enfermería y Vacunas (ANENVAC) ha sido clausurado este mediodía en San Sebastián, ciudad en la que desde el pasado miércoles se ha desarrollado esta cita bajo el lema Enfermera activa, liderando la vacunación.</w:t>
        <w:br/>
        <w:t/>
        <w:br/>
        <w:t>La comunicación oral Vacunación en el paciente con transplante de progenitores hematopoyéticos, de Carlos Manzano, enfermero del Servicio Extremeño Salud ha recibido por unanimidad este mediodía el premio del III Congreso Nacional de Enfermería y Vacunas organizado por ANENVAC. Pilar Lekuona, presidenta del Colegio Oficial de Enfermería de Gipuzkoa - entidad que ha patrocinado los premios del Congreso -, ha sido la encargada de entregar el premio durante la clausura del Congreso.</w:t>
        <w:br/>
        <w:t/>
        <w:br/>
        <w:t>Del mismo modo, ha resultado premiado por unanimidad el póster Efectividad de la consulta telemática enfermera en la captación activa de la vacuna antimeningocócica ACWY-TT en niños de 3 y 6 años: comparación con la consulta presencial. Se trata de un trabajo desarrollado por un grupo de enfermeras que trabajan en Valencia: Mabel Bueno, Ana Calas, Juani Navarro, Juana Motellón y Naiara Picazo.</w:t>
        <w:br/>
        <w:t/>
        <w:br/>
        <w:t>Ambos galardones se han entregado este mediodía en el Centro Carlos Santamaría de la UPV/EHU en San Sebastián durante la clausura del III Congreso Nacional de Enfermería y Vacunas, organizado por la Asociación Nacional de Enfermería y Vacunas (ANENVAC), en colaboración con el Colegio Oficial de Enfermería de Gipuzkoa (COEGI) y la Facultad de Medicina y Enfermería de la UPV/EHU.</w:t>
        <w:br/>
        <w:t/>
        <w:br/>
        <w:t>Enfermera activa, liderando la vacunación ha sido el lema de esta cita, que ha reunido las últimas tres jornadas a cerca de 200 profesionales sanitarios y que ha acogido un amplio programa de comunicaciones, conferencias, talleres y mesas redondas en las que se ha analizado la vacunación desde diferentes ángulos y perspectivas con la participación de enfermeras/os referentes.</w:t>
        <w:br/>
        <w:t/>
        <w:br/>
        <w:t>En la jornada de hoy se han analizado en sendas mesas redondas la Comunicación, más allá de la alfabetización en vacunas  y los Nuevos retos en vacunación: control de endemias y pandemias; además, se ha celebrado una conferencia sobre Epidemias, Pandemias, Enfermeras y Vacunación y ha tenido lugar una sesión especial de Preguntas a las expertas.</w:t>
        <w:br/>
        <w:t/>
        <w:br/>
        <w:t>Al margen de la entrega de Premios, durante la clausura del congreso se han presentado el IV Congreso ANENVAC, que tendrá lugar en Sevilla en 2023. El Congreso se ha cerrado con una conferencia de clausura sobre La gestión emocional en la práctica enfermera, a cargo de Mª Anunciación Jiménez, enfermera especialista en Salud Mental y profesora de la Facultad de las Ciencias de la Salud de la Universidad Pública de Navarra.</w:t>
        <w:br/>
        <w:t/>
        <w:br/>
        <w:t>Balance positivo</w:t>
        <w:br/>
        <w:t/>
        <w:br/>
        <w:t>Una vez finalizado el Congreso, la presidenta del Comité organizador y vicepresidenta de ANENVAC, Rosa Sancho, ha realizado una evaluación muy satisfactoria del mismo porque hemos podido abordar muchos aspectos diferentes que tienen que ver con la vacunación.</w:t>
        <w:br/>
        <w:t/>
        <w:br/>
        <w:t>Entre otras cuestiones, ha recordado, hemos abordado tanto las vacunas que pueden ser nuevas introducciones en el futuro calendario de vacunación infantil. También hemos podido tratar un aspecto muy importante como es la vacunación en la población adulta y en la ciudadanía que forma parte de grupos de riesgo. Hemos realizado una valoración de cómo ha sido la vivencia de la vacunación durante la pandemia, que ha resultado una valoración muy real, completa y emotiva. Y, además de ello, hemos hablado sobre la importancia que tiene la comunicación en vacunas, y la defensa de la evidencia científica frente a esas ideas equivocadas que se transmiten en bulos.</w:t>
        <w:br/>
        <w:t/>
        <w:br/>
        <w:t>La también responsable de la comisión de vacunación del COEGI ha concluido subrayando que, en consecuencia,  el balance es sumamente positivo y ya estamos empezando a preparar nuestro próximo congreso que será en Sevilla el próximo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