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Ayuntamiento de Monesterio pide a sus vecinos un uso responsable del agua</w:t>
      </w:r>
    </w:p>
    <w:p>
      <w:pPr>
        <w:pStyle w:val="Ttulo2"/>
        <w:rPr>
          <w:color w:val="355269"/>
        </w:rPr>
      </w:pPr>
      <w:r>
        <w:rPr>
          <w:color w:val="355269"/>
        </w:rPr>
        <w:t>Pozos Extremeños se hace eco de la noticia lanzada por el Periódico de Extremadura sobre la petición del ayuntamiento de Monesterio y el uso racional del agua</w:t>
      </w:r>
    </w:p>
    <w:p>
      <w:pPr>
        <w:pStyle w:val="LOnormal"/>
        <w:rPr>
          <w:color w:val="355269"/>
        </w:rPr>
      </w:pPr>
      <w:r>
        <w:rPr>
          <w:color w:val="355269"/>
        </w:rPr>
      </w:r>
    </w:p>
    <w:p>
      <w:pPr>
        <w:pStyle w:val="LOnormal"/>
        <w:jc w:val="left"/>
        <w:rPr/>
      </w:pPr>
      <w:r>
        <w:rPr/>
        <w:t>Pozos Extremeños, una empresa de pozos que calcula los precios de sondeos en Badajoz y los precios de pozos en Badajoz, se hace eco de la información aportada por el Periódico de Extremadura sobre la petición del ayuntamiento de Monesterio a los ciudadanos extremeños por el racionamiento del agua.</w:t>
        <w:br/>
        <w:t/>
        <w:br/>
        <w:t>Desde el ayuntamiento de Monesterio se ha pedido a los extremeños que hagan un uso racional del agua y así prolongar lo máximo posible los recursos que tienen actualmente disponibles.</w:t>
        <w:br/>
        <w:t/>
        <w:br/>
        <w:t>En la actualidad, el embalse de Tentudía cuenta con el 21% de su capacidad. Las reservas son menores en un 50% en comparación con el año pasado. Esto sitúa a los extremeños en casi un nivel 3 de alerta y es esencial cumplir las normas establecidas para garantizar la continuidad del suministro.</w:t>
        <w:br/>
        <w:t/>
        <w:br/>
        <w:t>Entre las medidas que ha aplicado el ayuntamiento se encuentra el anillo perimetral. Se trata de ahorrar agua al pantano y ofrecer suministro a los ganaderos a través de un pozo de sondeo. Además, también trabajan para recuperar distintos pozos ubicados en los alrededores del casco urbano.</w:t>
        <w:br/>
        <w:t/>
        <w:br/>
        <w:t>El agua resultante de estos pozos de sondeo tendría que pasar por un proceso de depuración y potabilización. En el mismo pozo de sondeo existe una depuradora que abastece al anillo perimetral, pero es necesario la ayuda de otra depuradora para suministrar con salubridad a la ciudadanía.</w:t>
        <w:br/>
        <w:t/>
        <w:br/>
        <w:t>Con la llegada del buen tiempo, se abren las distintas piscinas de los distintos municipios. Por esta razón, el ayuntamiento ha comunicado que queda prohibido el uso de la red de agua potable para su llenado y mantenimiento. Además, se hará una revisión de contadores para vigilar el consumo de piscinas particulares.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