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https://static.comunicae.com/photos/notas/1236098/1652720636_PHOTO_2022_05_13_14_40_48.jpg</w:t></w:r></w:hyperlink></w:p><w:p><w:pPr><w:pStyle w:val="Ttulo1"/><w:spacing w:lineRule="auto" w:line="240" w:before="280" w:after="280"/><w:rPr><w:sz w:val="44"/><w:szCs w:val="44"/></w:rPr></w:pPr><w:r><w:rPr><w:sz w:val="44"/><w:szCs w:val="44"/></w:rPr><w:t>Este sábado, inauguración activa de las nuevas rutas senderistas y de BTT</w:t></w:r></w:p><w:p><w:pPr><w:pStyle w:val="Ttulo2"/><w:rPr><w:color w:val="355269"/></w:rPr></w:pPr><w:r><w:rPr><w:color w:val="355269"/></w:rPr><w:t>Seguntinos y visitantes van a recorrer, guiados por expertos en turismo activo y naturaleza, dos rutas, una de BTT y otra senderista, que forman parte de las diez que se han señalizado y habilitado (cinco por cada disciplina) gracias al Plan de Sostenibilidad Turística de Sigüenza. La cita es en el campamento de El Pinar, a las 11 de la mañana (actividad gratuita). Es necesaria inscripción previa en la Oficina de Turismo</w:t></w:r></w:p><w:p><w:pPr><w:pStyle w:val="LOnormal"/><w:rPr><w:color w:val="355269"/></w:rPr></w:pPr><w:r><w:rPr><w:color w:val="355269"/></w:rPr></w:r></w:p><w:p><w:pPr><w:pStyle w:val="LOnormal"/><w:jc w:val="left"/><w:rPr></w:rPr></w:pPr><w:r><w:rPr></w:rPr><w:t>Este próximo sábado, día 21 de mayo, el Ayuntamiento de Sigüenza va a inaugurar las nuevas rutas de senderismo y BTT de una manera activa, proponiendo a seguntinos y visitantes disfrutar utilizándolas, acompañados por guías especializados, señala Arantxa Pérez, gerente del Plan de Sostenibilidad Turística de Sigüenza, con cuyos fondos se han diseñado y puesto en marcha estas rutas.</w:t><w:br/><w:t></w:t><w:br/><w:t>Para ello, se han elegido dos de las diez rutas que se han diseñado y señalizado, una de senderismo, y otra de BTT. En la iniciativa del sábado, las dos rutas se recorrerán guiadas por especialistas en turismo activo y naturaleza de la empresa responsable de la ejecución, Segontia Rural.</w:t><w:br/><w:t></w:t><w:br/><w:t>La propuesta senderista es la variante corta de la Ruta 1 (Sigüenza-Barranco de Valdelobo-La Lastra-Sigüenza), una ruta circular por el pinar de Sigüenza, de 6,5 kilómetros, un desnivel de 93 metros y dificultad fácil, con un tiempo estimado de ejecución de 2 h. 30m. VER EN WIKILOC</w:t><w:br/><w:t></w:t><w:br/><w:t>La propuesta de BTT para este sábado, tiene un trazado de 16 kilómetros, un desnivel de 280 metros, un tiempo estimado de ejecución de dos horas y dificultad fácil. Se corresponde con la variante corta de la Ruta cicloturista 2.1. e igualmente discurre por el pinar de Sigüenza, llegando hasta la pedanía de Barbatona. VER EN WIKILOC</w:t><w:br/><w:t></w:t><w:br/><w:t>Toda la información de las rutas y sus tracks, tanto de las elegidas para esta presentación, como de todas las demás recién creadas y abiertas al público, están en la web www.visitasiguenza.es: Rutas BTT y Rutas Senderismo.</w:t><w:br/><w:t></w:t><w:br/><w:t>El punto de encuentro de ambas, y la salida, tendrá lugar en el Campamento del Pinar a las 11 de la mañana. Se han elegido ambas porque combinan a la perfección su cercanía y salida desde la ciudad, un recorrido maravilloso con el pinar en todo su esplendor primaveral, y un nivel de dificultad baja, que las hace aptas para todos los públicos.</w:t><w:br/><w:t></w:t><w:br/><w:t>Las personas que quieran unirse a esta propuesta de turismo activo, deben inscribirse en la oficina de turismo de manera presencial. Se trata de una actividad gratuita.</w:t><w:br/><w:t></w:t><w:br/><w:t>Sobre las rutas</w:t><w:br/><w:t></w:t><w:br/><w:t>El Ayuntamiento de Sigüenza, desde su Plan de Sostenibilidad Turística, ha diseñado, señalizado y puesto en servicio, cinco rutas de senderismo, y otras tantas BTT, que enlazan y dan a conocer las pedanías de Sigüenza.</w:t><w:br/><w:t></w:t><w:br/><w:t>Su ejecución ha costado 16.500 euros, sufragados íntegramente por el Plan, y se enmarca dentro de la línea de actuación &39;Gestión de Destino&39;, una de las cinco áreas estratégicas del Plan puesto marcha por la Secretaría de Estado de Turismo del Ministerio de Industria, Comercio y Turismo, junto con la Consejería de Economía de la Junta de Comunidades.</w:t><w:br/><w:t></w:t><w:br/><w:t>Las rutas se crean para expandir la actividad turística y económica a las pedanías de Sigüenza, contribuyendo con ello a frenar su despoblación, a aumentar el tiempo de estancia medio del visitante, y a fomentar la repetición de la visita, asociando la imagen de Sigüenza a la naturaleza y promoviendo el conocimiento de los recursos naturales potencialmente turísticos con los que también cuenta el municipio.</w:t><w:br/><w:t></w:t><w:br/><w:t>A partir del mes de mayo, y durante los meses de primavera y otoño, el Ayuntamiento de Sigüenza pondrá en marcha estas rutas guiadas, para que seguntinos y turistas, puedan conocer y aprender a interpretar el entorno acompañados de guías de naturaleza y de manera gratuita, una labor que será desempeñada por la empresa Segontia Rural que pondrá a disposición de los caminantes y ciclistas de monitores especializados para su realización.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