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https://static.comunicae.com/photos/notas/1235429/1650886184_Fresno_State_campe_n.png</w:t>
        </w:r>
      </w:hyperlink>
    </w:p>
    <w:p>
      <w:pPr>
        <w:pStyle w:val="Ttulo1"/>
        <w:spacing w:lineRule="auto" w:line="240" w:before="280" w:after="280"/>
        <w:rPr>
          <w:sz w:val="44"/>
          <w:szCs w:val="44"/>
        </w:rPr>
      </w:pPr>
      <w:r>
        <w:rPr>
          <w:sz w:val="44"/>
          <w:szCs w:val="44"/>
        </w:rPr>
        <w:t>La portera española Paula Nieto, MVP en la NCAA de waterpolo</w:t>
      </w:r>
    </w:p>
    <w:p>
      <w:pPr>
        <w:pStyle w:val="Ttulo2"/>
        <w:rPr>
          <w:color w:val="355269"/>
        </w:rPr>
      </w:pPr>
      <w:r>
        <w:rPr>
          <w:color w:val="355269"/>
        </w:rPr>
        <w:t>La portera española de waterpolo, Paula Nieto, ha sido elegida como MVP de la fase final de su conferencia en la NCAA de waterpolo. Paula Nieto juega para Fresno State, que tras 16 victorias consecutivas, se ha proclamado campeón de la Golden Coast Conference, tras derrotar en la final a LMU por 11-8 este domingo 24 de abril</w:t>
      </w:r>
    </w:p>
    <w:p>
      <w:pPr>
        <w:pStyle w:val="LOnormal"/>
        <w:rPr>
          <w:color w:val="355269"/>
        </w:rPr>
      </w:pPr>
      <w:r>
        <w:rPr>
          <w:color w:val="355269"/>
        </w:rPr>
      </w:r>
    </w:p>
    <w:p>
      <w:pPr>
        <w:pStyle w:val="LOnormal"/>
        <w:jc w:val="left"/>
        <w:rPr/>
      </w:pPr>
      <w:r>
        <w:rPr/>
        <w:t>Ahora su equipo ya se prepara para la fase final de la NCAA de waterpolo femenino, que se disputará en Michigan del 6 al 8 de mayo con los 8 mejores equipos de universidades USA, entre los que estará Fresno State.</w:t>
        <w:br/>
        <w:t/>
        <w:br/>
        <w:t>Paula Nieto ha empezado a trabajar con Regenera Elite en su preparación a todos los niveles desde finales de 2021, y con este título empieza a recoger los frutos de su gran dedicación. Paula fue campeona del Mundo juvenil con la Selección Española en 2018, y tras formarse en el Club Waterpolo Marbella, fichó por el Sant Andreu de la máxima división estatal.</w:t>
        <w:br/>
        <w:t/>
        <w:br/>
        <w:t>Posteriormente, decidió ir a Estados Unidos, donde se incorporó a Fresno State antes del Covid, y ésta ha sido su segunda temporada allí, tras volver a España a jugar con el Sant Andreu por la situación de pandemia.</w:t>
        <w:br/>
        <w:t/>
        <w:br/>
        <w:t>Paula Nieto está realizando un trabajo específico con Regenera Elite para una mejora 360, y hace unos días reconocía que mi gran sueño es llegar a ir convocada con la Selección Española Absoluta y jugar unos Juegos Olímpicos.</w:t>
        <w:br/>
        <w:t/>
        <w:br/>
        <w:t>En esta fase final de su conferencia en la NCAA, el galardón de MVP, que muy pocas veces recae en la posición de un portero/a, lo ha conseguido después de sumar 30 paradas que han sido claves para la victoria de su equipo. En Fresno State también juega otra de las grandes promesas del waterpolo europeo, en este caso la húngara Fanni Muzsnay, que junto a Paula Nieto, también fue elegida en el equipo ideal del torneo.</w:t>
        <w:br/>
        <w:t/>
        <w:br/>
        <w:t>Regenera Elite tiene entre sus deportistas, además de a Paula, a los jugadores de fútbol Marcos Llorente (Atlético Madrid), Marco Asensio (Real Madrid), Gerard Deulofeu (Udinese), Luis Milla (Granada), Pablo Pérez (Sevilla), y a la piloto del Mundial de Moto3, Ana Carrasco.</w:t>
        <w:br/>
        <w:t/>
        <w:br/>
        <w:t>Se adjunta fotos de la final de conferencia de la NCAA, del premio MVP y vídeo de la entrega del galardón MVP a Paula Nieto.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California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