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empresa valenciana Riluxa se sitúa en el ranking del Financial Times de 2022</w:t>
      </w:r>
    </w:p>
    <w:p>
      <w:pPr>
        <w:pStyle w:val="Ttulo2"/>
        <w:rPr>
          <w:color w:val="355269"/>
        </w:rPr>
      </w:pPr>
      <w:r>
        <w:rPr>
          <w:color w:val="355269"/>
        </w:rPr>
        <w:t>Riluxa ha sido incluida por primera vez en el FT1000, la clasificación de las 1000 empresas de más rápido crecimiento en Europa, publicada por el Financial Times. Gracias a un crecimiento absoluto de casi el 400% y un crecimiento compuesto del 70% entre los años 2017 y 2020, Rla empresa valenciana ha sido clasificada 1 en Valencia de las empresas que más crecen, 5 en toda Europa en su sector, y 17 en España de las empresas que más crecen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www.riluxa.com es la referencia de los baños de lujo hechos a medida.</w:t>
        <w:br/>
        <w:t/>
        <w:br/>
        <w:t>Diseño de alta gama / hecho a medida / materiales exclusivos</w:t>
        <w:br/>
        <w:t/>
        <w:br/>
        <w:t>Riluxa ha sido incluida por primera vez en el FT1000, la clasificación de las 1000 empresas de más rápido crecimiento en Europa, publicada por el Financial Times.</w:t>
        <w:br/>
        <w:t/>
        <w:br/>
        <w:t>El FT1000 analiza el resultado de decenas de miles de empresas de 33 países europeos y de diversos sectores, para destacar las que más han crecido en ingresos en los últimos tres años.</w:t>
        <w:br/>
        <w:t/>
        <w:br/>
        <w:t>En esta 6a edición de la tabla comparativa, gracias a un crecimiento absoluto de casi el 400% y un crecimiento compuesto del 70% entre los años 2017 y 2020, Riluxa ha sido clasificada:</w:t>
        <w:br/>
        <w:t/>
        <w:br/>
        <w:t>1 en Valencia de las empresas que más crecen</w:t>
        <w:br/>
        <w:t/>
        <w:br/>
        <w:t>5 en toda Europa en su sector</w:t>
        <w:br/>
        <w:t/>
        <w:br/>
        <w:t>17 en España de las empresas que más crecen</w:t>
        <w:br/>
        <w:t/>
        <w:br/>
        <w:t>Fundada en 2016, con sede en Valencia, Riluxa es una marca líder de baños contemporáneos. Sus productos est an diseñados, hechos a mano en Valencia y enviados a todo el mundo. También ofrece una cuidada selección de los accesorios de baño de mayor calidad mundial.</w:t>
        <w:br/>
        <w:t/>
        <w:br/>
        <w:t>Combinando tecnología punta con la experiencia manual de un artesano, Riluxa establece un nuevo estándar en diseño, construcción y personalización. Ofrece una calidad premium, muebles de baño diseñados con ingenio que están hechos a medida según las características de cada proyecto.</w:t>
        <w:br/>
        <w:t/>
        <w:br/>
        <w:t>Riluxa.com: una empresa global </w:t>
        <w:br/>
        <w:t/>
        <w:br/>
        <w:t>Riluxa es una compañía verdaderamente europea, sirviendo tanto a clientes finales como a profesionales, para los sectores residencial, hotelero y comercial.</w:t>
        <w:br/>
        <w:t/>
        <w:br/>
        <w:t>Con oficinas en varios países (España, Reino Unido, Francia, Alemania) y una lista de clientes que va de Hollywood a las Maldivas, ha logrado un increíble crecimiento interanual: un llamativo 50% desde su creación en 2016, lo que la lleva a tener cobertura en publicaciones como Forbes o Challenges, entre otras.</w:t>
        <w:br/>
        <w:t/>
        <w:br/>
        <w:t>Instagram - Facebook - Youtube - LinkedIn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