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Friday Culture e HKIBC lançarão um novo talk show Friday Beyond Spotlights a partir de fevereiro de 2022</w:t>
      </w:r>
    </w:p>
    <w:p>
      <w:pPr>
        <w:pStyle w:val="Ttulo2"/>
        <w:rPr>
          <w:color w:val="355269"/>
        </w:rPr>
      </w:pPr>
      <w:r>
        <w:rPr>
          <w:color w:val="355269"/>
        </w:rPr>
        <w:t>O programa pretende fazer uma análise abrangente da posição de Hong Kong como um hub internacional e ter diferentes perspectivas para ampliar o horizonte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 Friday Culture Limited anunciou sua parceria com o Hong Kong International Business Channel (HKIBC) para lançar um novo talk show em inglês Friday Beyond Spotlights. O primeiro episódio da série semanal será exibido a partir de sexta-feira, 11 de fevereiro de 2022, no Canal 76.</w:t>
        <w:br/>
        <w:t/>
        <w:br/>
        <w:t>Com foco na posição de Hong Kong como uma cidade internacional globalmente competitiva, Friday Beyond Spotlights apresentará líderes de pensamento bem-sucedidos e respeitados de vários setores, incluindo o Sr. CY Leung, vice-presidente do Comitê Nacional da Conferência Consultiva Política do Povo Chinês e ex-chefe Executivo da HKSAR; o Sr. Bernard Chan, Representante dos Membros Não Oficiais do Conselho Executivo da HKSAR e Deputado de Hong Kong à Assembleia Popular Nacional da República Popular da China; a Sra. Teresa Cheng Yeuk-wah, Secretária de Justiça da HKSAR; a Sra. Maria Tam, advogada e vice-diretora do Comitê de Direito Básico de Hong Kong do Comitê Permanente da Assembleia Popular Nacional; o Professor Tony S. K. Mok, Presidente do Departamento de Oncologia Clínica, Li Shu Fan Medical Foundation e Professor de Oncologia Clínica; o Dr. Sunny Chai, Presidente da Federação das Indústrias de Hong Kong e Presidente da Corporação de Parques de Ciência e Tecnologia de Hong Kong; a Sra. Suhanya Raffel, Diretora do Museu, M da Autoridade Distrital Cultural de West Kowloon; o Sr. Grenville Cross, advogado britânico e o primeiro Diretor do Ministério Público para HKSAR pós-1997; o Dr. Allan Zeman, Presidente do Grupo Lan Kwai Fong; o Sr. Evan Auyang, Presidente do Grupo Animoca Brands. O show será co-organizado pelo Sr. Patrick Tsang, vice-presidente da i-CABLE Communications Limited, e pelo Sr. Nick Chan, um deputado de Hong Kong ao Congresso Nacional do Povo.</w:t>
        <w:br/>
        <w:t/>
        <w:br/>
        <w:t>No primeiro episódio, o apresentador entrevistou o Sr. CY Leung, que compartilhou um raro relato de sua vida estudantil no Reino Unido para inspirar e encorajar os jovens a ampliar seus horizontes. O episódio está disponível em duas partes no Youtube: https://youtu.be/pIgrjtffDJw (parte 1) e https://youtu.be/2aYO86X69to (parte 2).</w:t>
        <w:br/>
        <w:t/>
        <w:br/>
        <w:t>Friday Beyond Spotlights é um show alegre onde figuras inspiradoras e líderes de pensamento compartilham seus insights baseados em fatos e diversos pontos de vista. Cada episódio de 30 minutos é dividido em cinco partes, incluindo uma discussão profunda entre o convidado e o anfitrião, uma sessão onde o convidado compartilha sua receita de sucesso com os jovens, uma parte de histórias onde o convidado revela suas experiências de vida e aprendizagem, uma sessão de perguntas e respostas de 60 segundos onde o convidado compartilha seus pensamentos e sentimentos sem filtro, e uma introdução. A série explora uma ampla gama de temas importantes que abrangem o desenvolvimento e a perspectiva de Hong Kong, política, sistema jurídico, negócios, indústrias, arte e entretenimento digital.</w:t>
        <w:br/>
        <w:t/>
        <w:br/>
        <w:t>O programa pode ser visto nos seguintes horários nas diferentes regiões:</w:t>
        <w:br/>
        <w:t/>
        <w:br/>
        <w:t>Asia (Hong Kong): Sexta 20;30</w:t>
        <w:br/>
        <w:t/>
        <w:br/>
        <w:t>Asia (Tokyo): Sexta 21:30</w:t>
        <w:br/>
        <w:t/>
        <w:br/>
        <w:t>Sud. Asiatico (Delhi): Sexta 18:00</w:t>
        <w:br/>
        <w:t/>
        <w:br/>
        <w:t>Pacífico (Sydney): Sexta 23;30</w:t>
        <w:br/>
        <w:t/>
        <w:br/>
        <w:t>Europa (Londres): Sexta 12:30</w:t>
        <w:br/>
        <w:t/>
        <w:br/>
        <w:t>Europa (Paris): Sexta 13:30</w:t>
        <w:br/>
        <w:t/>
        <w:br/>
        <w:t>Americas (Nova York): Sexta 07:30</w:t>
        <w:br/>
        <w:t/>
        <w:br/>
        <w:t>Canadá (Toronto): Sexta 07:30</w:t>
        <w:br/>
        <w:t/>
        <w:br/>
        <w:t>LatAm (São Paulo): Sexta 09:30</w:t>
        <w:br/>
        <w:t/>
        <w:br/>
        <w:t>As repetições serão exibidas nas noites de sábado ou manhãs de domingo, dependendo da região:</w:t>
        <w:br/>
        <w:t/>
        <w:br/>
        <w:t>Asia (Hong Kong): Dom. 10:00</w:t>
        <w:br/>
        <w:t/>
        <w:br/>
        <w:t>Asia (Tokyo): Dom. 11:00</w:t>
        <w:br/>
        <w:t/>
        <w:br/>
        <w:t>Sud. Asiatico (Delhi): Dom. 07:30</w:t>
        <w:br/>
        <w:t/>
        <w:br/>
        <w:t>Pacífico (Sydney): Dom. 13:00</w:t>
        <w:br/>
        <w:t/>
        <w:br/>
        <w:t>Americas (Nova York): Sáb. 21:00</w:t>
        <w:br/>
        <w:t/>
        <w:br/>
        <w:t>Americas (Los Angeles): Sáb. 18:00</w:t>
        <w:br/>
        <w:t/>
        <w:br/>
        <w:t>Americas (Toronto): Sáb. 21:00</w:t>
        <w:br/>
        <w:t/>
        <w:br/>
        <w:t>Americas (Vancouver): Sáb. 18:00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HONG KONG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2022-02-15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