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https://static.comunicae.com/photos/notas/1233097/1644334592_pelota.jpg</w:t></w:r></w:hyperlink></w:p><w:p><w:pPr><w:pStyle w:val="Ttulo1"/><w:spacing w:lineRule="auto" w:line="240" w:before="280" w:after="280"/><w:rPr><w:sz w:val="44"/><w:szCs w:val="44"/></w:rPr></w:pPr><w:r><w:rPr><w:sz w:val="44"/><w:szCs w:val="44"/></w:rPr><w:t>Centro Juguete: Los juguetes sensoriales son el aliado de la infancia y el primer paso al aprendizaje</w:t></w:r></w:p><w:p><w:pPr><w:pStyle w:val="Ttulo2"/><w:rPr><w:color w:val="355269"/></w:rPr></w:pPr><w:r><w:rPr><w:color w:val="355269"/></w:rPr><w:t>Los juguetes sensoriales tienen una serie de beneficios que muchos padres desconocen y que juegan un papel fundamental en el aprendizaje de los niños</w:t></w:r></w:p><w:p><w:pPr><w:pStyle w:val="LOnormal"/><w:rPr><w:color w:val="355269"/></w:rPr></w:pPr><w:r><w:rPr><w:color w:val="355269"/></w:rPr></w:r></w:p><w:p><w:pPr><w:pStyle w:val="LOnormal"/><w:jc w:val="left"/><w:rPr></w:rPr></w:pPr><w:r><w:rPr></w:rPr><w:t>El juego es una parte relevante en la vida de los niños y es una etapa necesaria para su crecimiento desde el nacimiento. Desde las edades más tiernas, alrededor de los 0 y 12 meses, los niños comienzan a interactuar, a comunicarse y a moverse por el mundo mediante los sentidos y el movimiento, de la forma más primaria posible. Sus manos, el olfato, los oídos, los ojos, la boca, son cinco vías de comunicación e interpretación que los niños utilizan para comprender y experimentar la vida. Es de esta manera como aprenden distintas cosas y perciben colores, texturas, tamaños, pesos Conceptos que se introducen en sus vidas y que componen su desarrollo cognitivo.</w:t><w:br/><w:t></w:t><w:br/><w:t>Una manera de potenciar estos sentidos y mejorar su desarrollo cognitivo es mediante los juegos sensoriales, unos juegos y juguetes que les ayudará a comprender y entrenar sus sentidos durante sus primeros meses y años de vida. Probablemente, los lectores se pregunten cuándo se debería comenzar con la estimulación sensorial del niño y la respuesta es que se debe hacer desde sus primeras semanas de vida, cuando algunos de sus sentidos aún están desarrollándose. Esto es importante porque en sus primeras semanas de vida es cuando los bebés comienzan a sentir más curiosidad por el mundo que los rodea, es cuando comienzan a investigar, a girar su cabecita para mirar por todas las direcciones y a chuparlo y tocarlo todo.</w:t><w:br/><w:t></w:t><w:br/><w:t>Centro Juguete, una empresa que lleva más de 26 años en la industria juguetera, aconseja algunos juguetes que podrían estimular los sentidos de los bebés y los niños. El catálogo de juguetes sensoriales que se pueden encontrar en nuestra tienda es muy amplio, variado y para todos los gustos y nosotros recomendamos comenzar con los juguetes sonoros. Para ello recomendamos Mi primer balón musical, un juguete divertido que a los más pequeños les encantará. Para comenzar a percibir colores y formas, recomendamos juguetes simples como Big & Small, que forma parte de la gama de primeros juguetes Dondolino. Con este juguete los niños más pequeños podrán comenzar a aprender las formas y los tamaños de los objetos con un juguete que además tiene una textura agradable, explica Centro Juguete.</w:t><w:br/><w:t></w:t><w:br/><w:t>Juegos como puzles para encajar son también muy interesantes para que los niños reciban ese estímulo mediante el cual puedan aprender tamaños y formas. Centro Juguete tiene, para ello, el Cubo descubre formas. A medida que van creciendo, los niños necesitan estímulos más elaborados, por lo que, la complejidad de los juguetes tendría que ser más alta.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Torremolinos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