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https://static.comunicae.com/photos/notas/1233066/1644251910_iishutterstock652751140_re.jpg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Tratamientos naturales para la Artrosis y Artritis (Colágeno UC-II y Pea Palmitoiletanolamida)</w:t>
      </w:r>
    </w:p>
    <w:p>
      <w:pPr>
        <w:pStyle w:val="Ttulo2"/>
        <w:rPr>
          <w:color w:val="355269"/>
        </w:rPr>
      </w:pPr>
      <w:r>
        <w:rPr>
          <w:color w:val="355269"/>
        </w:rPr>
        <w:t>Según los últimos estudios clínicos realizados por el equipo de JP Lugo valoró la eficacia y la tolerabilidad de UC-II en un grupo de pacientes con artrosis y artritis de rodilla. Los resultados mostraron que el grupo UC-II mostraba una mejoría estadísticamente significativa de los síntomas, al disminuir el dolor y la rigidez y mejorar la función articular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ambos términos, se comprueba que comparten la raíz (artr/o, del griego articulación), pero los sufijos son distintos (-itis significa inflamación o infección, mientras que -osis significa degeneración o desgaste), de modo que indican problemas diferentes.</w:t>
        <w:br/>
        <w:t/>
        <w:br/>
        <w:t>Así, la artritis es una inflamación que afecta a la membrana sinovial, que es un tejido firme y elástico que recubre el interior de las articulaciones y que reduce la fricción entre el cartílago y las otras estructuras del interior de la articulación.</w:t>
        <w:br/>
        <w:t/>
        <w:br/>
        <w:t>La artrosis, en cambio, es una enfermedad crónica que consiste en la degeneración del cartílago que recubre las superficies óseas de la articulación. El cartílago es el tejido que recubre el hueso y ayuda a reducir la fricción ocasionada por el movimiento.</w:t>
        <w:br/>
        <w:t/>
        <w:br/>
        <w:t>Recapitulando, en la artritis el rasgo principal es la inflamación y en la artrosis es el desgaste. Son dos enfermedades que cursan con dolor, en ocasiones hinchazón y rigidez, pero en la artrosis el dolor es de tipo mecánico, es decir, se desencadena con los movimientos y mejora con el reposo.</w:t>
        <w:br/>
        <w:t/>
        <w:br/>
        <w:t>Es muy importante aportar a las articulaciones Colágeno Puro diariamente. Hay varios estudios clínicos que indican que consumir Colágeno UC-II con Ovomet regeneran los cartílagos, el liquido sinovial y el desgaste de las articulaciones. Cabe indicar el Colágeno de Kinoko life que contiene además acido hialurónico para lubricar las articulaciones.</w:t>
        <w:br/>
        <w:t/>
        <w:br/>
        <w:t>En cuanto a la inflamación y el dolor en artrosis y artritis existen tratamientos naturales bastantes efectivos, entre ellos destacamos:</w:t>
        <w:br/>
        <w:t/>
        <w:br/>
        <w:t>La palmitoiletanolamida (PEA) es una molécula que sintetizan las células del organismo de manera natural para protegerse de la neuroinflamación y el dolor.</w:t>
        <w:br/>
        <w:t/>
        <w:br/>
        <w:t>Hay que agradecer a Rita Levi-Montalcini, el premio Nobel de medicina que describió su mecanismo de acción su trabajo.</w:t>
        <w:br/>
        <w:t/>
        <w:br/>
        <w:t>¿Cómo actúa? Doble acción:</w:t>
        <w:br/>
        <w:t/>
        <w:br/>
        <w:t>Analgésico:Agonismo por el receptor alfa activado de proliferación de peroxisomas (PPAR-α), que ha demostrado tener un papel fundamental en los mecanismos farmacodinámicos de la PEA para el alivio del dolor.</w:t>
        <w:br/>
        <w:t/>
        <w:br/>
        <w:t>Antiinflamatorio:Reduce la actividad de las enzimas COX y NOS que inducen la inflamación.</w:t>
        <w:br/>
        <w:t/>
        <w:br/>
        <w:t>Reduce la activación, degranulación y migración de los mastocitos, disminuyendo la producción de mediadores pro inflamatorios como TNF-α y las enzimas interleucinas.</w:t>
        <w:br/>
        <w:t/>
        <w:br/>
        <w:t>Reduce la sobreactivación de los astrocitos y las células gliales.</w:t>
        <w:br/>
        <w:t/>
        <w:br/>
        <w:t>Estos efectos analgésicos y antiinflamatorios han sido demostrados en diversos estudios clínicos en pacientes con cuadros de inflamación y dolor crónico y/o neuropático. La dosis recomendada es de 400mg a 1200mg diarias. Una de las mejores Palmitoiletanolamida con estudios clínicos es Levagen con un 100% de pureza y efectividad probada. Destaca la marca Cannabite Pea Palmitoiletanolamida 400mg 120 capsulas por precio y su Pea Levagen.</w:t>
        <w:br/>
        <w:t/>
        <w:br/>
        <w:t>La PEA no tiene efectos secundarios y por lo tanto su uso en estas indicaciones no está limitado como en el caso de antidepresivos, opioides, antiepilépticos y antiinflamatorios no esteroideos.</w:t>
        <w:br/>
        <w:t/>
        <w:br/>
        <w:t>Beneficios clínicos positivos de la PEA en condiciones asociadas con el dolor</w:t>
        <w:br/>
        <w:t/>
        <w:br/>
        <w:t>Dolor en la región lumbar</w:t>
        <w:br/>
        <w:t/>
        <w:br/>
        <w:t>Dolor de ciático</w:t>
        <w:br/>
        <w:t/>
        <w:br/>
        <w:t>Osteoartritis</w:t>
        <w:br/>
        <w:t/>
        <w:br/>
        <w:t>Fibromialgia</w:t>
        <w:br/>
        <w:t/>
        <w:br/>
        <w:t>Síndrome del túnel carpiano</w:t>
        <w:br/>
        <w:t/>
        <w:br/>
        <w:t>Neuropatías periféricas: neuropatía diabética y neuropatía periférica inducida por quimioterapia</w:t>
        <w:br/>
        <w:t/>
        <w:br/>
        <w:t>Dolor neuropático: relacionado con ataques cardíaco y esclerosis múltiple</w:t>
        <w:br/>
        <w:t/>
        <w:br/>
        <w:t>Dolor dental</w:t>
        <w:br/>
        <w:t/>
        <w:br/>
        <w:t>Dolor pélvico y vaginal crónico</w:t>
        <w:br/>
        <w:t/>
        <w:br/>
        <w:t>Neuralgia posherpética</w:t>
        <w:br/>
        <w:t/>
        <w:br/>
        <w:t>Artrosis</w:t>
        <w:br/>
        <w:t/>
        <w:br/>
        <w:t>Artritis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Majadahonda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