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Castro Sierra sostiene que el precio nunca debe ser un factor determinante en una mamoplastia</w:t>
      </w:r>
    </w:p>
    <w:p>
      <w:pPr>
        <w:pStyle w:val="Ttulo2"/>
        <w:rPr>
          <w:color w:val="355269"/>
        </w:rPr>
      </w:pPr>
      <w:r>
        <w:rPr>
          <w:color w:val="355269"/>
        </w:rPr>
        <w:t>Si bien muchas mujeres atienden al precio como un criterio clave para decantarse por un centro de medicina estética u otro, las decisiones tomadas sólo por esta cuestión traen a veces consigo consecuencias negativas, las cuales, a la larga, conlleva un mayor desembolso económico; Castro Sierra insiste en que el precio nunca tiene que ser un factor decisivo para elegir el lugar de una operación de aumento de pecho</w:t>
      </w:r>
    </w:p>
    <w:p>
      <w:pPr>
        <w:pStyle w:val="LOnormal"/>
        <w:rPr>
          <w:color w:val="355269"/>
        </w:rPr>
      </w:pPr>
      <w:r>
        <w:rPr>
          <w:color w:val="355269"/>
        </w:rPr>
      </w:r>
    </w:p>
    <w:p>
      <w:pPr>
        <w:pStyle w:val="LOnormal"/>
        <w:jc w:val="left"/>
        <w:rPr/>
      </w:pPr>
      <w:r>
        <w:rPr/>
        <w:t>El aumento de pecho en Madrid es una técnica quirúrgica que se mantiene como la más demandada en el campo de la cirugía plástica y elegir entre la ingente oferta de centros dedicados a esta actividad, a veces, se convierte en un trámite más complicado de lo que se espera.</w:t>
        <w:br/>
        <w:t/>
        <w:br/>
        <w:t>Como ocurre con tantas otras actividades comerciales, el precio es uno de los valores diferenciadores más importantes de cara al cliente pero el reconocido cirujano Castro Sierra señala que son más importantes otras cuestiones, especialmente teniendo en cuenta que se trata de una intervención en la que la salud general de la paciente está en juego.</w:t>
        <w:br/>
        <w:t/>
        <w:br/>
        <w:t>La mamoplastia de aumento es una de las técnicas quirúrgicas que menos riesgos conlleva pero siempre existe alguna posibilidad de complicaciones, las cuales son menos probables si se da con un servicio realmente profesional.</w:t>
        <w:br/>
        <w:t/>
        <w:br/>
        <w:t>La cualificación y experiencia del especialista y su equipo</w:t>
        <w:br/>
        <w:t/>
        <w:br/>
        <w:t>Esta es una de las claves que hay que tener presente para optimizar las posibilidades de éxito.</w:t>
        <w:br/>
        <w:t/>
        <w:br/>
        <w:t>La trayectoria y los conocimientos del equipo que se encarga de cada intervención son las bases más fiables para la tranquilidad de la paciente.</w:t>
        <w:br/>
        <w:t/>
        <w:br/>
        <w:t>Valoraciones y recomendaciones de otras pacientes</w:t>
        <w:br/>
        <w:t/>
        <w:br/>
        <w:t>Este es otro motivo para decantarse por uno u otro centro de cirugía estética, ya que habla acerca del trabajo de los profesionales que forman parte de él desde el otro punto de vista.</w:t>
        <w:br/>
        <w:t/>
        <w:br/>
        <w:t>Contar con esta base es, frecuentemente, un impulso hacia la determinación final por un equipo concreto.</w:t>
        <w:br/>
        <w:t/>
        <w:br/>
        <w:t>La primera cita </w:t>
        <w:br/>
        <w:t/>
        <w:br/>
        <w:t>El primer encuentro con el cirujano, que en el caso de Estética Castro Sierra es gratuito, es otro modo de descubrir el modo de trabajar de una clínica.</w:t>
        <w:br/>
        <w:t/>
        <w:br/>
        <w:t>En este momento, el cirujano atiende las impresiones y necesidades de la interesada y valora su estado para así determinar el modo de proceder y así despejar todas las dudas que pueda surgir sobre este procedimiento.</w:t>
        <w:br/>
        <w:t/>
        <w:br/>
        <w:t>Estética Castro Sierra es uno de los servicios de este sector más reconocidos por la calidad de todo su personal y por los medios de última generación que permiten brindar un servicio que supera las expectativas de todas las personas que depositan su confianza en ellos.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