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https://static.comunicae.com/photos/notas/1228267/1631278421_presentaci_n_ven_a_loro_parque_01_.jpg</w:t>
        </w:r>
      </w:hyperlink>
    </w:p>
    <w:p>
      <w:pPr>
        <w:pStyle w:val="Ttulo1"/>
        <w:spacing w:lineRule="auto" w:line="240" w:before="280" w:after="280"/>
        <w:rPr>
          <w:sz w:val="44"/>
          <w:szCs w:val="44"/>
        </w:rPr>
      </w:pPr>
      <w:r>
        <w:rPr>
          <w:sz w:val="44"/>
          <w:szCs w:val="44"/>
        </w:rPr>
        <w:t>Loro Parque presenta Ven a Loro Parque, su primera canción infantil</w:t>
      </w:r>
    </w:p>
    <w:p>
      <w:pPr>
        <w:pStyle w:val="Ttulo2"/>
        <w:rPr>
          <w:color w:val="355269"/>
        </w:rPr>
      </w:pPr>
      <w:r>
        <w:rPr>
          <w:color w:val="355269"/>
        </w:rPr>
        <w:t>Con este proyecto, de la mano de Ray Castellano y la productora Clapso, el Parque pretende conectar con el público más joven coincidiendo con la vuelta al cole</w:t>
      </w:r>
    </w:p>
    <w:p>
      <w:pPr>
        <w:pStyle w:val="LOnormal"/>
        <w:rPr>
          <w:color w:val="355269"/>
        </w:rPr>
      </w:pPr>
      <w:r>
        <w:rPr>
          <w:color w:val="355269"/>
        </w:rPr>
      </w:r>
    </w:p>
    <w:p>
      <w:pPr>
        <w:pStyle w:val="LOnormal"/>
        <w:jc w:val="left"/>
        <w:rPr/>
      </w:pPr>
      <w:r>
        <w:rPr/>
        <w:t>Loro Parque ha presentado hoy, viernes 10 de septiembre, su single Ven a Loro Parque, una canción dirigida a los más pequeños de la casa. Con este proyecto, de la mano del conocido DJ y productor canario Ray Castellano y de la productora Clapso, el Parque pretende conectar con el público más joven coincidiendo con la vuelta al cole. En el acto han estado presentes Christoph Kiessling, vicepresidente de la Compañía Loro Parque; Marco González, alcalde de Puerto de la Cruz, y Ray Castellano.</w:t>
        <w:br/>
        <w:t/>
        <w:br/>
        <w:t>Crear este himno ha sido todo un reto, ha asegurado Castellano, no solo por lo que significa hacer una canción para el mejor zoo del mundo, sino también por hacerla para toda la familia. De hecho, ha contado que la verdadera autora de la pieza es su hija, que, en pleno confinamiento, le pedía visitar Loro Parque. Además, ha querido destacar la importancia de los valores de conservación y protección de la naturaleza que, desde Loro Parque, se quiere inculcar a los jóvenes.</w:t>
        <w:br/>
        <w:t/>
        <w:br/>
        <w:t>En esta línea, Kiessling ha querido incidir en la necesidad de combinar contenido educativo y de entretenimiento para llegar a las nuevas generaciones, que son el futuro, e inculcarles el respeto al medioambiente y a los animales. Es un producto perfecto porque, hoy en día, los jóvenes graban continuamente sus bailes e interpretaciones y los comparten en redes sociales, ha explicado, y desde que la escuché la primera vez he creído que teníamos entre manos algo muy grande y muy bonito.</w:t>
        <w:br/>
        <w:t/>
        <w:br/>
        <w:t>Por su parte, Marco González ha querido poner en valor la apuesta de la Compañía Loro Parque por la cultura y por el talento canario. Estoy seguro de que esta iniciativa cubrirá con creces cualquier expectativa, ha afirmado.</w:t>
        <w:br/>
        <w:t/>
        <w:br/>
        <w:t>El videoclip cuenta con espectaculares imágenes de esta auténtica embajada animal, con innumerables especies salvajes y vegetación exuberante. En él, un avatar animado de Castellano y un grupo de niños disfrutan de una auténtica fiesta y bailan al ritmo de la música una coreografía que promete convertirse en la próxima tendencia en redes sociales.</w:t>
        <w:br/>
        <w:t/>
        <w:br/>
        <w:t>Los fines de semana del 17 al 19 y del 24 al 26 de septiembre, Loro Parque organizará acciones conjuntas con la colaboración de las marcas canarias Kalise y Clipper a través de las que dará a conocer el single a todos los visitantes. Además, Castellano ha confirmado que, más adelante, lanzará versiones dance que se bailarán en todas las discotecas.</w:t>
        <w:br/>
        <w:t/>
        <w:br/>
        <w:t>Sobre Ray Castellano</w:t>
        <w:br/>
        <w:t/>
        <w:br/>
        <w:t>Ray Castellano es un afamado productor musical, locutor de radio y DJ de Canarias. Su nombre está muy ligado al Carnaval de las islas, para el que ha compuesto algunos de sus temas más conocidos. Ven a Loro Parque estará disponible en todas las plataformas digitales en tres idiomas (español, inglés y alemán) a partir de hoy, viernes 10 de septiembre.</w:t>
        <w:br/>
        <w:t/>
        <w:br/>
        <w:t>Puede acceder al videoclip aquí: https://youtube.com/watch?vNfJeWLqwu8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