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https://static.comunicae.com/photos/notas/1225587/1622565761_SHHoteles1opt.png</w:t>
        </w:r>
      </w:hyperlink>
    </w:p>
    <w:p>
      <w:pPr>
        <w:pStyle w:val="Ttulo1"/>
        <w:spacing w:lineRule="auto" w:line="240" w:before="280" w:after="280"/>
        <w:rPr>
          <w:sz w:val="44"/>
          <w:szCs w:val="44"/>
        </w:rPr>
      </w:pPr>
      <w:r>
        <w:rPr>
          <w:sz w:val="44"/>
          <w:szCs w:val="44"/>
        </w:rPr>
        <w:t>SH Hoteles arranca la temporada turística con dos nuevos hoteles</w:t>
      </w:r>
    </w:p>
    <w:p>
      <w:pPr>
        <w:pStyle w:val="Ttulo2"/>
        <w:rPr>
          <w:color w:val="355269"/>
        </w:rPr>
      </w:pPr>
      <w:r>
        <w:rPr>
          <w:color w:val="355269"/>
        </w:rPr>
        <w:t>La cadena hotelera estrena el mes de junio sumando una nueva apertura con este establecimiento de cuatro estrellas y ya tiene el 100% de sus hoteles operativos</w:t>
      </w:r>
    </w:p>
    <w:p>
      <w:pPr>
        <w:pStyle w:val="LOnormal"/>
        <w:rPr>
          <w:color w:val="355269"/>
        </w:rPr>
      </w:pPr>
      <w:r>
        <w:rPr>
          <w:color w:val="355269"/>
        </w:rPr>
      </w:r>
    </w:p>
    <w:p>
      <w:pPr>
        <w:pStyle w:val="LOnormal"/>
        <w:jc w:val="left"/>
        <w:rPr/>
      </w:pPr>
      <w:r>
        <w:rPr/>
        <w:t>Las puertas del nuevo hotel AJ Gran Alacant ubicado en la Costa Blanca se abren el 1 de junio para recibir a los primeros visitantes. La cadena hotelera inicia así una prometedora temporada de verano con el 100% de sus hoteles abiertos y cumpliendo con todas las indicaciones y protocolos sanitarios al respecto en cuanto al sector hotelero.</w:t>
        <w:br/>
        <w:t/>
        <w:br/>
        <w:t>Gran Alacant albergará este nuevo y flamante establecimiento hotelero de cuatro estrellas que potenciará el atractivo de esta zona de gran dinamismo comercial, gracias a estar implantado en el Centro Comercial Gran Alacant.</w:t>
        <w:br/>
        <w:t/>
        <w:br/>
        <w:t>El hotel AJ GRAN ALACANT está promovido por Nou Mediterrani, y gestionado por SH Hoteles. Con este proyecto SH Hoteles pone en marcha los acuerdos de gestión con empresas externas para gestionar instalaciones con la marca SH. Una inmersión en un nuevo concepto de gestión hotelera que pretende aumentar el crecimiento de la cadena y la presencia en nuevas ciudades, manteniendo la categoría y servicios característicos de la cadena, que cuenta con más de 15 años de experiencia en la gestión y explotación hotelera.</w:t>
        <w:br/>
        <w:t/>
        <w:br/>
        <w:t>Con una construcción y estética moderna, el nuevo establecimiento ocupa una superficie de 11.500 metros cuadrados en el interior del centro comercial Gran Alacant. Dispone de 108 habitaciones, todas ellas exteriores y con terraza, cuatro de las cuales estarán adaptadas para clientes con movilidad reducida, además de ocho exclusivas suites.</w:t>
        <w:br/>
        <w:t/>
        <w:br/>
        <w:t>El hotel cuenta también, con un parking público de 160 plazas. Todas sus instalaciones están diseñadas para convertir al hotel en un referente en la zona, combinando un cliente de negocios, con el cliente de ocio y deportivo, y se han diseñado teniendo en cuenta los criterios de sostenibilidad y eficiencia energética.</w:t>
        <w:br/>
        <w:t/>
        <w:br/>
        <w:t>Otro aspecto que destacar es la ubicación del hotel, en un área de rápido y cómodo acceso, a pocos minutos del aeropuerto y la ciudad de Alicante y muy cercano a Santa Pola y sus magníficas playas, galardonadas con 5 banderas azules.</w:t>
        <w:br/>
        <w:t/>
        <w:br/>
        <w:t>Un año con nuevas aperturas</w:t>
        <w:br/>
        <w:t/>
        <w:br/>
        <w:t>SH Hoteles ha seguido trabajando en estos últimos meses, marcados por las dificultades a las que el sector turístico ha tenido que hacer frente con la mayor normalidad posible. Las nuevas aperturas no sólo han permitido dar más y mejor atención a sus visitantes, sino que han sido un motor de empleo en el sector, colaborando de este modo a su dinamización.</w:t>
        <w:br/>
        <w:t/>
        <w:br/>
        <w:t>Así, durante el mes de mayo la cadena abrió el Hotel SH Suite Palace, un hotel boutique en el corazón de la ciudad de Valencia. Este establecimiento, de tres estrellas, cuenta con 17 selectas habitaciones que se caracterizan por la modernidad de su diseño, su tranquilidad y la calidad de sus materiales, así como por la disponibilidad de habitaciones superiores y una gran suite. Su ubicación privilegiada permite acceder en solo unos minutos a lugares emblemáticos de la ciudad del Turia y de su cultura, como la Plaza de la Reina, el Mercado Central o la Catedral de Valencia.</w:t>
        <w:br/>
        <w:t/>
        <w:br/>
        <w:t>Con todas estas nuevas aperturas, el Grupo SH Hoteles sumará cinco establecimientos en la Comunidad Valenciana, incluyendo el SH Valencia Palace y el SH Hotel Inglés en Valencia y el SH Villa Gadea en Altea (Alicante) y pasará a gestionar 629 habitaciones en la Comunidad Valenciana, consolidándose así como referente en el sector del lujo en pleno proceso de crecimiento de negocio.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Valencia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2021-06-02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