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primera gira en Europa de Deporte y Ecología ha retirado en cuatro jornadas más de 8,500 kilos de basura</w:t>
      </w:r>
    </w:p>
    <w:p>
      <w:pPr>
        <w:pStyle w:val="Ttulo2"/>
        <w:rPr>
          <w:color w:val="355269"/>
        </w:rPr>
      </w:pPr>
      <w:r>
        <w:rPr>
          <w:color w:val="355269"/>
        </w:rPr>
        <w:t>Bajo el lema Haz Deporte por el Planeta , centenares de ciudadanos, de todas las edades y de una manera colaborativa, en distintas capitales españolas, se han sumado al cambio y promueven a través de la práctica del deporte al aire libre, el cuidado del medio ambiente de sus pueblos y ciudades. Los hábitos de vida cardiosaludables y la conservación de la biodiversidad, junto a la eliminación de los plásticos de un solo uso y el correcto reciclaje, son los ejes principales que impulsan entre la comunidad</w:t>
      </w:r>
    </w:p>
    <w:p>
      <w:pPr>
        <w:pStyle w:val="LOnormal"/>
        <w:rPr>
          <w:color w:val="355269"/>
        </w:rPr>
      </w:pPr>
      <w:r>
        <w:rPr>
          <w:color w:val="355269"/>
        </w:rPr>
      </w:r>
    </w:p>
    <w:p>
      <w:pPr>
        <w:pStyle w:val="LOnormal"/>
        <w:jc w:val="left"/>
        <w:rPr/>
      </w:pPr>
      <w:r>
        <w:rPr/>
        <w:t>Madrid, ciudad candidata a Capital Mundial del Deporte 2022 ha acogido este domingo 30 de mayo, la cuarta parada del Nationale-Nederlanden Plogging Tour en España. Más de 300 madrileños de todas las edades, han retirado más de xxxx kilos de basura en un recorrido de entre 1,1 y 7,6 km por la ciudad. La jornada que ha contado con la colaboración del Ayuntamiento de Madrid y el Área Delegada del Deporte, se enmarca en la celebración de la primera gira en Europa de Deporte y Ecología, que visita 11 ciudades españolas hasta octubre,</w:t>
        <w:br/>
        <w:t/>
        <w:br/>
        <w:t>Nationale-Nederlanden Plogging Tour es un programa de colaboración ciudadana, que promueve el deporte y los Objetivos de Desarrollo Sostenible europeos. Este programa tiene como objetivo la retirada de la mayor cantidad posible de basura al mismo tiempo que se realizan distintas actividades deportivas al aire libre. Es un evento accesible e inclusivo para todos los públicos y niveles que se lleva a cabo en entornos urbanos, bosques, playas y en espacios protegidos por la Red Natura 2000.</w:t>
        <w:br/>
        <w:t/>
        <w:br/>
        <w:t>Este programa pionero en el mundo que se celebra bajo los protocolos y medidas de seguridad establecidas por las autoridades sanitarias, tiene como pilares fundamentales: la promoción de la acción colaborativa y altruista ciudadana para la conservación del entorno; la concienciación y divulgación de los Objetivos de Desarrollo Sostenible, la promoción de un turismo accesible y sostenible a través del deporte, la ecología, el arte o el reciclaje y la valorización del patrimonio natural y cultural de los pueblos y ciudades.</w:t>
        <w:br/>
        <w:t/>
        <w:br/>
        <w:t>Al finalizar la actividad deportiva en cada ciudad, se lleva a cabo el triaje de todos los residuos recogidos, un protocolo de separación y pesaje en función de su reciclabilidad y su categorización utilizando una aplicación digital de ciencia ciudadana. Posteriormente, se depositan en los contenedores habilitados para ello. Paralelamente a la práctica deportiva, se lleva a cabo un taller artístico Do It Yourself(DIY) en el que la materia prima es la basura recogida, demostrando las posibilidades de las estrategias de la economía circular.</w:t>
        <w:br/>
        <w:t/>
        <w:br/>
        <w:t>Tras visitar Ibiza, Teruel, Málaga y Madrid, y retirar más de 8.500 kilos de basura, la próxima semana, el 6 de junio, el Tour visita Mallorca, y a continuación, A Coruña, el 13 de junio, Sevilla, el 20 de junio, Bilbao, el 27 de junio. Durante los meses de septiembre y octubre aterrizará también en ciudades como Zaragoza, Valencia y Barcelona, colaborando con el Consejo Superir de Deportes (CSD), en el desarrollo de la Semana Europea del Deporte del 23 al 30 de septiembre.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