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https://static.comunicae.com/photos/notas/1224697/1620302614_Tostadora.jpg</w:t>
        </w:r>
      </w:hyperlink>
    </w:p>
    <w:p>
      <w:pPr>
        <w:pStyle w:val="Ttulo1"/>
        <w:spacing w:lineRule="auto" w:line="240" w:before="280" w:after="280"/>
        <w:rPr>
          <w:sz w:val="44"/>
          <w:szCs w:val="44"/>
        </w:rPr>
      </w:pPr>
      <w:r>
        <w:rPr>
          <w:sz w:val="44"/>
          <w:szCs w:val="44"/>
        </w:rPr>
        <w:t>Ventajas de las tostadoras a batería según Tostadoras.info</w:t>
      </w:r>
    </w:p>
    <w:p>
      <w:pPr>
        <w:pStyle w:val="Ttulo2"/>
        <w:rPr>
          <w:color w:val="355269"/>
        </w:rPr>
      </w:pPr>
      <w:r>
        <w:rPr>
          <w:color w:val="355269"/>
        </w:rPr>
        <w:t>Las tostadoras a batería cuentan con diferentes beneficios en relación a las tostadoras convencionales</w:t>
      </w:r>
    </w:p>
    <w:p>
      <w:pPr>
        <w:pStyle w:val="LOnormal"/>
        <w:rPr>
          <w:color w:val="355269"/>
        </w:rPr>
      </w:pPr>
      <w:r>
        <w:rPr>
          <w:color w:val="355269"/>
        </w:rPr>
      </w:r>
    </w:p>
    <w:p>
      <w:pPr>
        <w:pStyle w:val="LOnormal"/>
        <w:jc w:val="left"/>
        <w:rPr/>
      </w:pPr>
      <w:r>
        <w:rPr/>
        <w:t>Las tostadoras a batería han sido actualizadas y modernizadas con el paso de los últimos años. Es por ello que existen actualmente cientos de modelos con diferentes diseños, tamaños, colores y capacidades. Dependiendo de la utilidad que vaya a darse a una tostadora será recomendable escoger entre un tipo u otro.</w:t>
        <w:br/>
        <w:t/>
        <w:br/>
        <w:t>Una de las ventajas de las tostadoras a batería será su capacidad para ubicarse en diferentes lugares de la cocina, sala de estar o lugar en el que se encuentre ubicada. Otra de sus ventajas consistirá en los diseños con los que pueden contar, ya que suelen presentar estilos minimalistas, modernos, coloridos y actuales. Esto suele suponer un beneficio estético perfecto para la decoración de las estancias en donde se encuentre presente el aparato. Otra de las ventajas más importantes a tener en cuenta con una tostadora de esta clase será su capacidad para llevarla en viajes, picnics, excursiones o salidas a otros lugares. La última de las ventajas será respecto a su precio, el cual ha ido decreciendo gracias al aumento en la demanda de este tipo de productos para el hogar en el sector online.</w:t>
        <w:br/>
        <w:t/>
        <w:br/>
        <w:t>Usualmente este tipo de tostadoras compartirán colores crema, blancos, grises y otros tonos claros puesto que la gran mayoría de decoraciones para cocinas suelen utilizar estas gamas de color. Sin embargo es posible encontrar en el mercado tostadoras de matices rojos, azules, verdes y otra serie de tonos más llamativos.</w:t>
        <w:br/>
        <w:t/>
        <w:br/>
        <w:t>Si es necesaria más información al respecto es posible realizar una visita a la página Tostadoras.info, los cuales son expertos y profesionales tanto en la distribución y comercialización de este tipo de productos en el mercado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Lugo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