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https://static.comunicae.com/photos/notas/1223900/1618330524_PHOTO_2021_04_11_19_34_33_1_.jpg</w:t>
        </w:r>
      </w:hyperlink>
    </w:p>
    <w:p>
      <w:pPr>
        <w:pStyle w:val="Ttulo1"/>
        <w:spacing w:lineRule="auto" w:line="240" w:before="280" w:after="280"/>
        <w:rPr>
          <w:sz w:val="44"/>
          <w:szCs w:val="44"/>
        </w:rPr>
      </w:pPr>
      <w:r>
        <w:rPr>
          <w:sz w:val="44"/>
          <w:szCs w:val="44"/>
        </w:rPr>
        <w:t>Placa en homenaje a los mayores y trabajadores de la Residencia Virgen de la Luz de Almonacid</w:t>
      </w:r>
    </w:p>
    <w:p>
      <w:pPr>
        <w:pStyle w:val="Ttulo2"/>
        <w:rPr>
          <w:color w:val="355269"/>
        </w:rPr>
      </w:pPr>
      <w:r>
        <w:rPr>
          <w:color w:val="355269"/>
        </w:rPr>
        <w:t>Gracias al trabajo de todos a lo largo de la pandemia, se ha llegado a la vacunación de todos los mayores manteniendo el centro libre de COVID19</w:t>
      </w:r>
    </w:p>
    <w:p>
      <w:pPr>
        <w:pStyle w:val="LOnormal"/>
        <w:rPr>
          <w:color w:val="355269"/>
        </w:rPr>
      </w:pPr>
      <w:r>
        <w:rPr>
          <w:color w:val="355269"/>
        </w:rPr>
      </w:r>
    </w:p>
    <w:p>
      <w:pPr>
        <w:pStyle w:val="LOnormal"/>
        <w:jc w:val="left"/>
        <w:rPr/>
      </w:pPr>
      <w:r>
        <w:rPr/>
        <w:t>El Ayuntamiento de Almonacid, de acuerdo con la dirección de la Residencia de la Virgen de la Luz, ha colocado una placa en la fachada de la entrada principal de la instalación en reconocimiento a la actitud y al trabajo de los residentes, y también de los trabajadores en este año tan duro de pandemia.</w:t>
        <w:br/>
        <w:t/>
        <w:br/>
        <w:t>A los residentes se les reconoce explícitamente su paciencia, su fuerza, su lucha, apoyo y su comprensión ante la situación. Han sido unos verdaderos héroes, reconoce Riansares García Olmedilla, directora de la Residencia. Desde el principio han entendido la importancia de los nuevos protocolos y su actitud ha sido digna de admirar. Sin duda, nos han dado una lección de vida a todos, sigue.</w:t>
        <w:br/>
        <w:t/>
        <w:br/>
        <w:t>A los trabajadores se les reconoce su dedicación, esfuerzo y profesionalidad, puesto que han protegido y cuidado a los residentes desde el comienzo de la pandemia, y nunca han bajado la guardia desde el comienzo de la pandemia, hasta ahora, formando un equipo de trabajo que va más allá de lo profesional, y dejando ver con ello su calidad humana insuperable.</w:t>
        <w:br/>
        <w:t/>
        <w:br/>
        <w:t>La directora hace una mención especial a los familiares y amigos de los residentes, por el apoyo y la confianza depositada en nosotros durante todo este año, donde no han podido verles tanto como hubieran querido, pero que de igual manera, han entendido la situación, y también la ayuda de todas las asociaciones, grupos, vecinos de Almonacid, familiares y personas anónimas, que en los primeros meses de pandemia, con el desabastecimiento, colaboraron de manera artesanal en la elaboración de batas, mascarillas y pantallas de protección ocular, añade.</w:t>
        <w:br/>
        <w:t/>
        <w:br/>
        <w:t>Sin duda, mayores, trabajadores de la residencia, familiares, asociaciones y trabajadores municipales se merecen este reconocimiento y muchos más. Entre todos, hemos conseguido, con mucho trabajo y sacrificio, mantener el centro libre de COVID, durante toda la pandemia. Y ahora con todos vacunados, tenemos la esperanza de que todo vuelva a la normalidad, lo más pronto posible, valora Beatriz Sánchez, alcaldesa de Almonacid de Zorita.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