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Enrique Riquelme anuncia que no se presenta en esta convocatoria a las elecciones del Real Madrid </w:t>
      </w:r>
    </w:p>
    <w:p>
      <w:pPr>
        <w:pStyle w:val="Ttulo2"/>
        <w:rPr>
          <w:color w:val="355269"/>
        </w:rPr>
      </w:pPr>
      <w:r>
        <w:rPr>
          <w:color w:val="355269"/>
        </w:rPr>
        <w:t>Asegura que el injustificado adelanto de las elecciones, que históricamente se producen en verano, y las fechas en las que éstas se han producido, en Semana Santa, han impedido presentar su candidatura y lanzar una campaña que llegase realmente a los socios y le permitiese explicar su proyecto para el Real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Enrique Riquelme ha confirmado esta mañana que su candidatura no se presentará en esta convocatoria de elecciones del Real Madrid Club de Fútbol, debido a que los reducidos plazos establecidos por la actual Directiva y la Junta Electoral hacen imposible presentar la candidatura completa en la que venía trabajando y asegurar una campaña en la que realmente puedan explicar a todos los socios su proyecto para el Real Madrid. Recuerda, así, que su candidatura, equipo y proyecto estaban trabajando para una convocatoria ordinaria de elecciones en verano, pero no para el anticipo injustificado que ha decidido la actual Directiva.</w:t>
        <w:br/>
        <w:t/>
        <w:br/>
        <w:t>En este sentido, Riquelme ha señalado que no solo el adelanto de las elecciones, sin ninguna justificación institucional, jurídica, económica, deportiva o incluso coyuntural, sino también las fechas en las que se ha anunciado este adelanto y la premura en abrir el proceso electoral, en mitad de días festivos, impiden a su candidatura formalizar su presentación, y suponen además un agravio para los socios, por el escaso tiempo del que se dispone para una exposición del proyecto para el Club que llegue realmente a todos ellos.</w:t>
        <w:br/>
        <w:t/>
        <w:br/>
        <w:t>La realidad es que la inexplicable convocatoria anticipada de elecciones en Jueves Santo y la apertura del proceso en Viernes Santo ha reducido de facto el plazo de diez días para presentación de candidaturas, del 3 al 12 de abril, a apenas seis días hábiles para completar los requisitos para su formalización. Además, los candidatos solo contarían con 15 días para explicar los proyectos y programas a los socios, que habrían de decidir su voto con una premura inesperada, el mismo mes de abril, cuando las elecciones venían fijándose en junio-julio.</w:t>
        <w:br/>
        <w:t/>
        <w:br/>
        <w:t>Señala la decepción que supone que estos exiguos plazos marcados por la actual Directiva del Club y la Junta Electoral le impidan la presentación oficial de su candidatura y, con ello, del equipo, las propuestas y el proyecto en el que venían trabajando con dedicación y seriedad, con el horizonte de unas elecciones ordinarias en verano, para ofrecer a los socios del Real Madrid la mejor representación posible y el mejor proyecto de futuro imaginable. Un proyecto fundamentado en tres pilares para el Real Madrid 3.0: la centralidad del Socio, parte y protagonista del Club, la profesionalización del equipo directivo y la excelencia de la dirección deportiva, y la maximización de la globalización económica y deportiva del Real Madrid.</w:t>
        <w:br/>
        <w:t/>
        <w:br/>
        <w:t>En todo caso, Enrique Riquelme ha querido reiterar que no renuncia a su candidatura a presidir el Real Madrid, convencido de lo que su pasión, su convicción y su capacidad pueden aportar al Club, sino que la aplaza en el tiempo. Por ello, confirma oficialmente su intención de presentarse a las próximas elecciones a la Junta Directiva del Real Madrid. Hasta entonces, agradeciendo el interés mostrado en su proyecto de candidatura, seguirá trabajando en la mejor candidatura posible mientras se pone a disposición del Club para lograr los mayores éxitos para un equipo que seguirá defendiendo con la mayor y mejor de las voluntades.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