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https://static.comunicae.com/photos/notas/1223039/1615804354_corbata.jpg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uso de corbatas divertidas según Corbatas.pro</w:t>
      </w:r>
    </w:p>
    <w:p>
      <w:pPr>
        <w:pStyle w:val="Ttulo2"/>
        <w:rPr>
          <w:color w:val="355269"/>
        </w:rPr>
      </w:pPr>
      <w:r>
        <w:rPr>
          <w:color w:val="355269"/>
        </w:rPr>
        <w:t>Algo que muchas personas ignoran es que las corbatas no solo sirven para reflejar elegancia y seriedad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origen de las corbatas se remonta a la segunda mitad del siglo XVII y se utilizaba en la revolución francesa para reflejar los valores políticos de la sociedad. Actualmente las corbatas se utilizan para reflejar seriedad, profesionalidad y elegancia en situaciones importantes o laborales. Esto demuestra que la verdadera utilidad de una corbata es meramente estética ya que se utiliza como complemento para reflejar una cierta impresión.</w:t>
        <w:br/>
        <w:t/>
        <w:br/>
        <w:t>Según corbatas.pro no debería haber ningún inconveniente en utilizar otro tipo de corbatas. Actualmente existe mucha competencia en casi cualquier ámbito laboral, por lo que poder diferenciarse a través de un diseño divertido o gracioso en una corbata es un punto a favor para el perfil de cualquier trabajador. Hoy en día la mayoría de empresarios o encargados de la contratación laboral no se basan exclusivamente en la imagen que refleja un candidato de manera superficial, por lo que expresar una faceta de la personalidad a través de una corbata puede ser muy beneficioso para la identidad reflejada como trabajador.</w:t>
        <w:br/>
        <w:t/>
        <w:br/>
        <w:t>Utilizar corbatas divertidas puede crear un ambiente laboral mucho más personal y natural. Este tipo de detalles tienen mucha importancia puesto que consigue crear una variante en el día a día y romper la rutina que pueda envolver una oficina o lugar de trabajo. Además, ¿a quién no le gusta pasárselo bien y echarse unas risas junto a sus compañeros de trabajo al empezar la jornada laboral?</w:t>
        <w:br/>
        <w:t/>
        <w:br/>
        <w:t>Para más información es posible realizar una visita a la página web Corbatas.pro quienes son profesionales en la venta y comercialización de estos productos. Allí es posible encontrar cualquier tipo, modelo, tejido, diseño y marca que se pueda desear en el mercado online actual.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Toledo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2021-03-15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