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https://static.comunicae.com/photos/notas/1221976/1612724592_afeitar.jpg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Cómo usar una máquina de afeitar eléctrica según maquinaafeitar.com</w:t>
      </w:r>
    </w:p>
    <w:p>
      <w:pPr>
        <w:pStyle w:val="Ttulo2"/>
        <w:rPr>
          <w:color w:val="355269"/>
        </w:rPr>
      </w:pPr>
      <w:r>
        <w:rPr>
          <w:color w:val="355269"/>
        </w:rPr>
        <w:t>No todas las personas saben cómo llevar a cabo el correcto uso de una máquina de afeitar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No sólo las mujeres se preocupan por su físico. Muchos hombres también buscan una piel suave y limpia que sólo el afeitado y un buen tratado de sus cuerpos les puede aportar. El inconveniente es que no todos se saben afeitar con maquinilla.</w:t>
        <w:br/>
        <w:t/>
        <w:br/>
        <w:t>Las máquinas de afeitar son uno de los inventos más revolucionarios en cuanto al cuidado físico del hombre. Hacen de esta tarea algo muy sencillo y rápido, pero puede convertirse en una ardua tarea si en vez de manejar a la máquina la máquina maneja a uno. Aquí vienen unos consejos para manejar la máquina como todo un profesional:</w:t>
        <w:br/>
        <w:t/>
        <w:br/>
        <w:t>En primer lugar, es necesario prepararse antes de comenzar. Hay que preparar la barba o zona que se quiera afeitar. Debe estar seca, por lo que no vale el afeitado nada más salir de la ducha, sobre todo si no se ha terminado de secar.</w:t>
        <w:br/>
        <w:t/>
        <w:br/>
        <w:t>Hay que buscar un ángulo recto. Las maquinillas están diseñadas para realizar los cortes de una determinada manera, por lo que sujetar bien la máquina de afeitar es indispensable.</w:t>
        <w:br/>
        <w:t/>
        <w:br/>
        <w:t>La zona a rasurar debe mantenerse fría. Las máquinas de afeitar tienden a calentarse mientras se están usando por lo que será necesario que la piel sobre la que se vaya a usar se encuentre un poco más fría que de costumbre para evitar que sufra al contacto con la máquina.</w:t>
        <w:br/>
        <w:t/>
        <w:br/>
        <w:t>La paciencia importa mucho. A este tipo de asuntos hay que dedicarles tiempo. No es necesario ofuscarse por este tema. El primer día es posible que el corte no sea el esperado pero poco a poco se va consiguiendo cada vez resultados mejores.</w:t>
        <w:br/>
        <w:t/>
        <w:br/>
        <w:t>Es también destacable buscar una buena máquina y darle el cuidado necesario.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Palma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2021-02-08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