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https://static.comunicae.com/photos/notas/1221892/1612366003_Partner_Lealtad.jpg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Fancision sella su primera alianza en España con el Club Deportivo Lealtad de Villaviciosa</w:t>
      </w:r>
    </w:p>
    <w:p>
      <w:pPr>
        <w:pStyle w:val="Ttulo2"/>
        <w:rPr>
          <w:color w:val="355269"/>
        </w:rPr>
      </w:pPr>
      <w:r>
        <w:rPr>
          <w:color w:val="355269"/>
        </w:rPr>
        <w:t>El club con más partidos invictos del fútbol español, el CD Lealtad de Villaviciosa, ofrecerá experiencias de gamificación a sus aficionados a través de la app de Fancision.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Club Deportivo Lealtad de Villaviciosa, que actualmente compite en la 2ª división B de la liga española, es el primer club con el que la startup sevillana de gamificación, Fancision, llega a un acuerdo con un equipo en España. Es el primero de varios acuerdos que estamos a punto de anunciar, declara Alejandro Echeverria, cofundador y CEO de Fancision.</w:t>
        <w:br/>
        <w:t/>
        <w:br/>
        <w:t>El CD Lealtad ostenta a día de hoy un récord histórico. Durante 69 jornadas encadenó victoria tras victoria sin conocer la derrota, superando así al mítico Ourense, ya desaparecido. Siguiendo esta filosofía de superación y buen hacer, han apostado por Fancision en su proyecto de expansión y apertura de nuevas formas de monetización. Luis Ángel Vázquez, vicepresidente del CD Lealtad, declaró: En el Club Deportivo Lealtad creemos en la necesidad de llegar a nuestros aficionados y simpatizantes por medio de una aplicación que les permita interactuar y disfrutar con contenidos del club, así como conocerlo más y sentirse más identificados con el mismo.</w:t>
        <w:br/>
        <w:t/>
        <w:br/>
        <w:t>Asimismo, ante la pregunta sobre lo que representa una alianza de este tipo para el club, añadió: Para el club una alianza como la que se acaba de sellar con Fancision supone un paso adelante firme y una progresión gradual en su estrategia de digitalización y de poder darse a conocer y acercarse un poquito más a todos sus jugadores, padres, socios, aficionados, patrocinadores y colaboradores.</w:t>
        <w:br/>
        <w:t/>
        <w:br/>
        <w:t>Por su parte, Fancision proporcionará a través de su app móvil toda una experiencia personalizada a los aficionados del CD Lealtad, incluyendo trivias, minijuegos, predicciones, desafíos, chat además de diversos concursos y premios (camisetas del club, balones, merchandising, entradas, etc.). Actualmente la app esta en su versión BETA pero en aproximadamente 3-4 semanas ya estará disponible para los seguidores del club y el público en general. Esta version BETA se puede descargar en la página web https://fancision.io.</w:t>
        <w:br/>
        <w:t/>
        <w:br/>
        <w:t>Mediante la gamificación y la comunicación interactiva, el club podrá establecer un vínculo mayor con los aficionados, lo que redundará en una mejora de la fidelización y de la expansión de la marca, permitiendo la apertura de nuevas vías de monetización, algo de vital importancia en estos tiempos de pandemia y restricciones de acceso a los estadios.</w:t>
        <w:br/>
        <w:t/>
        <w:br/>
        <w:t>Este acuerdo de partnership entre Fancision y el CD Lealtad es el primero en ver la luz, pero existen varios más en preparación con otros clubes españoles. Alejandro Echevarria, cofundador y CEO de Fancision, declaró: Estamos muy emocionados y orgullosos de esta primera alianza para Fancision dentro de España. El CD Lealtad es un club con mucha historia y una afición muy comprometida. Sin duda alguna es el inicio de un proyecto muy bonito que va a permitirle a sus aficionados vivir experiencias muy emocionantes con el club. Estamos muy agradecidos por la iniciativa y la oportunidad brindada por la junta directiva del club, el futuro del fan engagement está cambiando y el Lealtad está montado en esa ola. Este es el primero de muchos acuerdos que anunciaremos próximamente con clubes en Europa y Latinoamérica.</w:t>
        <w:br/>
        <w:t/>
        <w:br/>
        <w:t>Sobre Fancision</w:t>
        <w:br/>
        <w:t/>
        <w:br/>
        <w:t>Fancision nace en febrero de 2020, está formada por un equipo de 5 profesionales venezolanos, expertos en la fundación de empresas de tecnología, incluyendo a un especialista deportivo y un exjugador fútbol profesional. Su objetivo es conectar aficionados y equipos de una forma más cercana y entretenida, aumentando la interacción para lograr una mayor fidelización y monetización. En poco tiempo han logrado abarcar mercados como España, Latam y Qatar.</w:t>
        <w:br/>
        <w:t/>
        <w:br/>
        <w:t>Página web: https://fancision.io</w:t>
        <w:br/>
        <w:t/>
        <w:br/>
        <w:t>Redes sociales Fancision: @Fancision (Twitter e Instagram)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