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https://static.comunicae.com/photos/notas/1221453/1611140767_elsi_800x471.png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ELSI: Empresa malagueña que revolucionó a los negocios españoles</w:t>
      </w:r>
    </w:p>
    <w:p>
      <w:pPr>
        <w:pStyle w:val="Ttulo2"/>
        <w:rPr>
          <w:color w:val="355269"/>
        </w:rPr>
      </w:pPr>
      <w:r>
        <w:rPr>
          <w:color w:val="355269"/>
        </w:rPr>
        <w:t>La especialista malagueña en soluciones de productos informáticos profesionales trajo las últimas tecnologías a las empresas españolas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que Miguel Cáliz, fundador de ELSI quiso traer hace ya cuarenta años un producto del que en Málaga poco se conocía, el ordenador de mesa, esta compañía ha estado a la vanguardia en equipamiento para empresas de sectores como la sanidad, industria, retail, logística o la restauración y hostelería. Gracias a las ganas de emprender, la dedicación y el esfuerzo, ELSI se ha convertido en una pieza clave dentro del canal a nivel nacional y poco a poco también va cogiendo fuerza en el extranjero.</w:t>
        <w:br/>
        <w:t/>
        <w:br/>
        <w:t>La empresa, que lleva más desde los años 80 dando soluciones de equipamiento informático a miles de negocios y distribuidores, continúa con la misma misión con la que empezó, dotar de hardware de la más novedosa tecnología a empresas.</w:t>
        <w:br/>
        <w:t/>
        <w:br/>
        <w:t>Obviamente, los productos que ofrece ahora poco tienen que ver con los que empezó su andadura en el mercado. Actualmente, esta empresa ofrece lo último en equipamiento tecnológico profesional: monitores, lectores de código, PC industrial, productos de identificación y biometría o terminales industriales para la movilidad, destacando en la comercialización de tablets rugerizadas, impresas de etiquetas, PDA industriales y TPV para hostelería. Además, en su catálogo puede encontrar productos de marcas como BIXOLON, Datalogic, EPSON, Honeywell, SEYPOS y Zebra.</w:t>
        <w:br/>
        <w:t/>
        <w:br/>
        <w:t>Comercio electrónico</w:t>
        <w:br/>
        <w:t/>
        <w:br/>
        <w:t>Desde esta empresa además han dado un salto al comercio electrónico, poniendo a disposición de sus clientes registrados una tienda online donde podrán adquirir todos los productos informáticos necesarios para el correcto funcionamiento de sus empresas.</w:t>
        <w:br/>
        <w:t/>
        <w:br/>
        <w:t>Importancia del cliente</w:t>
        <w:br/>
        <w:t/>
        <w:br/>
        <w:t>En ELSI creen en las relaciones personales, la relación con nuestros clientes en fundamental explica su equipo. En esta compañía se preocupan por dar soluciones a los problemas de sus clientes de manera óptima, haciendo hincapié en ofrecer un servicio de asesoramiento excepcional y ajustado a las necesidades, gracias al equipo humano cualificado que forma parte de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