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Oceans.club para retirar plásticos del océano dando empleo digno a mujeres en India</w:t>
      </w:r>
    </w:p>
    <w:p>
      <w:pPr>
        <w:pStyle w:val="Ttulo2"/>
        <w:rPr>
          <w:color w:val="355269"/>
        </w:rPr>
      </w:pPr>
      <w:r>
        <w:rPr>
          <w:color w:val="355269"/>
        </w:rPr>
        <w:t>El emprendedor filántropo y Récord Guinness de natación en aguas abiertas, Pablo Fernández, ha creado este club solidario y gratuito que tiene como objetivo recoger toneladas de plástico del océano, dando empleo digno a mujeres en India para recogerlo de playas y zonas costeras en Mumbai, una de las zonas con más contaminación y pobreza en el mundo</w:t>
      </w:r>
    </w:p>
    <w:p>
      <w:pPr>
        <w:pStyle w:val="LOnormal"/>
        <w:rPr>
          <w:color w:val="355269"/>
        </w:rPr>
      </w:pPr>
      <w:r>
        <w:rPr>
          <w:color w:val="355269"/>
        </w:rPr>
      </w:r>
    </w:p>
    <w:p>
      <w:pPr>
        <w:pStyle w:val="LOnormal"/>
        <w:jc w:val="left"/>
        <w:rPr/>
      </w:pPr>
      <w:r>
        <w:rPr/>
        <w:t>El emprendedor filántropo y Récord Guinness de natación en aguas abiertas, Pablo Fernández, acaba de poner en marcha la plataforma Oceans.club, un club solidario y gratuito que tiene como objetivo recoger plástico del océano, dando empleo digno a mujeres en India para recogerlo de playas y zonas costeras en Mumbai, una de las zonas con más contaminación y pobreza en el mundo, que Pablo visitó en persona.</w:t>
        <w:br/>
        <w:t/>
        <w:br/>
        <w:t>Tras experimentar en primera persona la precaria situación de este país, hemos decidido aportar nuestro granito de arena creando este proyecto, con el que queremos ayudar a mejorar las condiciones de vida de estas mujeres recolectoras de plásticos, que llamamos Ocean Warriors, consiguiendo además de limpiar nuestros océanos de plástico, dignificar la tarea que realizan y mejorar sus ingresos, comenta Pablo Fernández.</w:t>
        <w:br/>
        <w:t/>
        <w:br/>
        <w:t>Como parte de la acción, si se consiguen superar las 225.000 firmas en la plataforma Oceans.club (1kg por cada firma gratuita), Pablo Fernández financiará la recogida de 225 toneladas de plástico del océano y zonas costeras. Además, las personas que colaboren en esta iniciativa podrán voluntariamente realizar una aportación para aumentar los kilos de plástico que se retiran del océano: De esta forma ofrecemos a todas las personas la posibilidad de limpiar de plásticos los océanos con tan solo un clic y sin moverse de casa destaca Fernández.</w:t>
        <w:br/>
        <w:t/>
        <w:br/>
        <w:t>Esta nueva iniciativa se suma a las anteriores propuestas solidarias realizadas por el emprendedor, que en cada reto de natación busca lograr un impacto social y medioambiental. A lo largo de los años ha realizado importantes donaciones, como es el caso de las comunidades locales de las regiones en las que realizaba los récord mundiales o para la investigación contra la COVID19.</w:t>
        <w:br/>
        <w:t/>
        <w:br/>
        <w:t>El emprendedor Pablo Fernández anuncia su próximo reto: nadar 226km seguidos en el océano, la mayor distancia de la historia</w:t>
        <w:br/>
        <w:t/>
        <w:br/>
        <w:t>En el plano deportivo, Pablo es un veterano nadador de aguas abiertas, y recientemente ha sido elegido como uno de los 18 españoles que ha salido en el libro Récord Guinness 2020 por su récord de los 100km nadados más rápidos en aguas abiertas y el de las 25 horas nadando de forma ininterrumpida, tras superar además el coronavirus.</w:t>
        <w:br/>
        <w:t/>
        <w:br/>
        <w:t>Así, acaba de anunciar su próximo reto de cara a 2021: superar la mayor distancia nadada jamás en aguas abiertas, cuya marca actualmente está en 225km. Éste se sumaría a los 3 Récord Guinness, conseguidos en menos de un año, el último tras superar el coronavirus.</w:t>
        <w:br/>
        <w:t/>
        <w:br/>
        <w:t>Ante su nuevo reto Fernández asegura que se encuentra inmerso en la preparación del siguiente, que exigirá al nadador nadar dos días seguidos sin asistencia y sin parar: En principio, el reto tendrá lugar en el mes de julio en 2020 en Miami, Florida, declara el emprendedor.</w:t>
        <w:br/>
        <w:t/>
        <w:br/>
        <w:t>Pablo Fernández, un emprendedor de éxito</w:t>
        <w:br/>
        <w:t/>
        <w:br/>
        <w:t>xAdemás de lograr estas hazañas, Pablo es cofundador y CEO de la startup Clicars.com. líder en venta de coches online en España y uno de los más reputados business angels en España con más de 30 inversiones en startups tecnológicas. Fue nombrado por la escuela de negocios de la Universidad de Harvard como uno de sus ex alumnos de mayor impacto en el mundo y recientemente fue elegido como uno de los 130 líderes del Equipo País, para ayudar al gobierno de España a salir de la crisis del covid-19.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