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https://static.comunicae.com/photos/notas/1219277/1604406039_InstitutoMarquesEstudioSemen.png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estudio sobre la relación entre la Covid-19 y la fertilidad masculina</w:t>
      </w:r>
    </w:p>
    <w:p>
      <w:pPr>
        <w:pStyle w:val="Ttulo2"/>
        <w:rPr>
          <w:color w:val="355269"/>
        </w:rPr>
      </w:pPr>
      <w:r>
        <w:rPr>
          <w:color w:val="355269"/>
        </w:rPr>
        <w:t>Institut Marquès ofrece en su clínica de Barcelona un análisis de semen gratuito a todos aquellos hombres que quieran conocer el estado de su fertilidad, hayan estado o no en contacto con la enfermedad. Esta clínica de Reproducción Asistida ya ha realizado diversos estudios sobre la relación entre la contaminación ambiental con tóxicos químicos y la calidad del esperma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del nuevo estudio que ya ha iniciado en sus centros de España, Italia e Irlanda es descubrir si el coronavirus afecta la fertilidad.</w:t>
        <w:br/>
        <w:t/>
        <w:br/>
        <w:t>Para realizar un estudio que revele el impacto a largo plazo de la COVID-19 sobre la función reproductiva masculina, Institut Marquès ofrece a todos los hombres mayores de 18 años la oportunidad de realizar un seminograma gratuito y conocer así la calidad de su esperma. Este centro internacional de Reproducción Asistida abre las puertas de sus sedes en España (Barcelona), Italia (Roma) e Irlanda (Clane) para conseguir una muestra suficientemente amplia que determine si el coronavirus afecta la calidad del semen. </w:t>
        <w:br/>
        <w:t/>
        <w:br/>
        <w:t>Hasta ahora, la información existente sobre este tema se basa en muestras reducidas. A menudo encontramos informaciones contradictorias, por eso queremos conseguir mucha participación tanto de hombres que hayan estado en contacto o hayan sufrido la enfermedad, como de aquellos que no lo han hecho. De esta forma, podremos comparar los resultados y determinar si el SARS-CoV-2 afecta la salud reproductiva masculina Explica la Dra. Marisa López-Teijón, Directora de Institut Marquès.</w:t>
        <w:br/>
        <w:t/>
        <w:br/>
        <w:t>Los interesados sólo tienen que inscribirse a través de Internet y rellenar un cuestionario on line en la página www.hastaloshuevosdetoxicos.es, la única condición es ser mayor de 18 años. La participación es totalmente confidencial y gratuita. Una vez analizada la muestra, el participante recibirá un informe completo y un especialista le ayudará a valorar los resultados.Gracias a los estudios realizados hasta ahora por Institut Marquès, muchos hombres han descubierto que podrían tener problemas a la hora de ser padres en el futuro</w:t>
        <w:br/>
        <w:t/>
        <w:br/>
        <w:t>En los últimos años se ha apreciado una disminución lenta pero progresiva del número y de la calidad de los espermatozoides en cuanto a su movilidad y morfología. En 6 de cada 10 parejas que recurren a tratamientos de reproducción asistida para ser padres, el semen presenta alteraciones de mayor o menor grado. Por ello, en Institut Marquès contamos con un servicio de Andrología especializado en esterilidad masculina apunta la Dra. López-Teijón. Un resultado alterado en un seminograma puede advertir sobre importantes anomalías y, en muchos casos, prevenir o curar trastornos que provocan esterilidad y que suelen pasar desapercibidos, advierte la Directora de Institut Marquès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