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https://static.comunicae.com/photos/notas/1218905/1603354578_Webinar_de_la_Federacio_n_Espan_ola_de_Diabetes_FEDE_.jpg</w:t>
        </w:r>
      </w:hyperlink>
    </w:p>
    <w:p>
      <w:pPr>
        <w:pStyle w:val="Ttulo1"/>
        <w:spacing w:lineRule="auto" w:line="240" w:before="280" w:after="280"/>
        <w:rPr>
          <w:sz w:val="44"/>
          <w:szCs w:val="44"/>
        </w:rPr>
      </w:pPr>
      <w:r>
        <w:rPr>
          <w:sz w:val="44"/>
          <w:szCs w:val="44"/>
        </w:rPr>
        <w:t>La formación en diabetes ahorra costes al sistema sanitario según la Federación Española de Diabetes </w:t>
      </w:r>
    </w:p>
    <w:p>
      <w:pPr>
        <w:pStyle w:val="Ttulo2"/>
        <w:rPr>
          <w:color w:val="355269"/>
        </w:rPr>
      </w:pPr>
      <w:r>
        <w:rPr>
          <w:color w:val="355269"/>
        </w:rPr>
        <w:t>Sólo el 45% de las personas con diabetes ha recibido formación por parte de los profesionales sanitarios. Los pacientes reclaman participar en la toma de decisiones del Sistema Nacional de Salud. Debate abierto hoy en un webinar organizado por la Federación Española de Diabetes (FEDE)</w:t>
      </w:r>
    </w:p>
    <w:p>
      <w:pPr>
        <w:pStyle w:val="LOnormal"/>
        <w:rPr>
          <w:color w:val="355269"/>
        </w:rPr>
      </w:pPr>
      <w:r>
        <w:rPr>
          <w:color w:val="355269"/>
        </w:rPr>
      </w:r>
    </w:p>
    <w:p>
      <w:pPr>
        <w:pStyle w:val="LOnormal"/>
        <w:jc w:val="left"/>
        <w:rPr/>
      </w:pPr>
      <w:r>
        <w:rPr/>
        <w:t>La formación en diabetes ahorra costes al sistema sanitario y mejora la calidad de vida de los pacientes, según coinciden los expertos en diabetes, economía de la salud y gestión asistencial reunidos hoy por la Federación Española de Diabetes (FEDE) en una sesión online para analizar el papel de las asociaciones de pacientes en la Sanidad. El webinar EnRédateDiabetes: el valor de las asociaciones y su papel en el sistema sanitario se celebra esta tarde a partir de las 18:30 horas en abierto, para pacientes, profesionales sanitarios y público en general interesado en el ámbito de la Salud.</w:t>
        <w:br/>
        <w:t/>
        <w:br/>
        <w:t>El objetivo de este evento online es compartir información esencial sobre el control de la diabetes, destacando la labor de formación y apoyo a pacientes que realizan las asociaciones para mejorar su calidad de vida y ahorrar costes al sistema sanitario, sobre todo en la situación actual de colapso de la atención primaria y hospitalaria. En concreto, según datos de FEDE, las personas con diabetes no controlada y sin acceso a educación diabetológica pueden suponer un coste añadido de hasta 500€ al año por persona, sobre todo en materia de hospitalizaciones, urgencias y visitas al especialista. A pesar de ello, según Aureliano Ruiz Salmón, presidente en funciones de FEDE, solo el 45% de las personas con diabetes ha recibido formación por parte de los profesionales sanitarios.</w:t>
        <w:br/>
        <w:t/>
        <w:br/>
        <w:t>Para evaluar el impacto de las asociaciones de pacientes en la calidad asistencial, el webinar contará con la presencia de expertos en economía de la salud y gestión sanitaria, atención al paciente y tratamiento y prevención de la diabetes. Así, estarán presentes, Antonio Pérez, presidente de la Sociedad Española de Diabetes (SED); Álvaro Hidalgo, profesor titular de la Universidad de Castilla - La Mancha; Marc Caballero, nutricionista de la Fundación Dieta Mediterránea; y Paloma Casado, subdirectora general de Humanización de la Asistencia, Bioética, Información y Atención al paciente en la Consejería de Sanidad de la Comunidad de Madrid. Cerrará la jornada Aureliano Ruiz Salmón, quien ha afirmado que, con eventos de este tipo, queremos aumentar la visibilidad de las federaciones y asociaciones de pacientes de diabetes, miembro de FEDE, que trabajan de manera totalmente altruista, realizando cada día una función vital para los pacientes y sus familiares. Por ello también insistimos ante la sociedad, en la importancia del asociacionismo; y ante los poderes públicos, en la necesidad de concederles mayor participación en la toma de decisiones dentro del Sistema Nacional de Salud.</w:t>
        <w:br/>
        <w:t/>
        <w:br/>
        <w:t>Este webinar está enmarcado en la campaña EnRédate con las asociaciones. EnRédate con los pacientes puesta en marcha por FEDE para poner en valor el papel de las asociaciones de pacientes con diabetes. Asociaciones que se encargan de brindar apoyo y acompañamiento a los pacientes, la formación en diabetes y la organización de actividades que contribuyen a su mejora tanto a nivel físico como emocional. A través de esta campaña FEDE busca también reforzar su compromiso con los pacientes y conseguir un mayor respaldo por parte de la sociedad, la Administración Pública y las diferentes entidades involucradas con las asociaciones.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