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https://static.comunicae.com/photos/notas/1216063/1593602372_Lyon_foto_1.jpg</w:t>
        </w:r>
      </w:hyperlink>
    </w:p>
    <w:p>
      <w:pPr>
        <w:pStyle w:val="Ttulo1"/>
        <w:spacing w:lineRule="auto" w:line="240" w:before="280" w:after="280"/>
        <w:rPr>
          <w:sz w:val="44"/>
          <w:szCs w:val="44"/>
        </w:rPr>
      </w:pPr>
      <w:r>
        <w:rPr>
          <w:sz w:val="44"/>
          <w:szCs w:val="44"/>
        </w:rPr>
        <w:t>Museo ICO expondrá por primera vez en España La destrucción del Bajo Manhattan, del fotógrafo Danny Lyon</w:t>
      </w:r>
    </w:p>
    <w:p>
      <w:pPr>
        <w:pStyle w:val="Ttulo2"/>
        <w:rPr>
          <w:color w:val="355269"/>
        </w:rPr>
      </w:pPr>
      <w:r>
        <w:rPr>
          <w:color w:val="355269"/>
        </w:rPr>
        <w:t>La exposición incluye una selección de imágenes inéditas tomadas por el autor durante un viaje por Europa, incluida España, en 1959</w:t>
      </w:r>
    </w:p>
    <w:p>
      <w:pPr>
        <w:pStyle w:val="LOnormal"/>
        <w:rPr>
          <w:color w:val="355269"/>
        </w:rPr>
      </w:pPr>
      <w:r>
        <w:rPr>
          <w:color w:val="355269"/>
        </w:rPr>
      </w:r>
    </w:p>
    <w:p>
      <w:pPr>
        <w:pStyle w:val="LOnormal"/>
        <w:jc w:val="left"/>
        <w:rPr/>
      </w:pPr>
      <w:r>
        <w:rPr/>
        <w:t>El Museo ICO expone por primera vez en España La destrucción del Bajo Manhattan, el trabajo del fotógrafo neoyorquino Danny Lyon sobre la destrucción del barrio histórico más antiguo de Nueva York. La exposición, parte de la Sección Oficial del Festival PHotoESPAÑA, podrá visitarse del 16 de septiembre de 2020 al 17 de enero de 2021 en el Museo ICO, ubicado en la céntrica calle Zorrilla de Madrid.</w:t>
        <w:br/>
        <w:t/>
        <w:br/>
        <w:t>La destrucción del Bajo Manhattan es uno de los más importantes ensayos fotográficos del siglo XX con la ciudad como centro de atención. En él, Danny Lyon documenta la demolición de 24 hectáreas de edificios del centro histórico de Nueva York que, mayoritariamente construidos en el siglo XIX, debían dejar sitio, entre otros, al nuevo World Trade Center, complejo que, por circunstancias completamente diferentes, también sería destruido tan solo treinta años después.</w:t>
        <w:br/>
        <w:t/>
        <w:br/>
        <w:t>En 1967, recién llegado a Nueva York desde Chicago, Lyon se encontraba en pleno proceso de búsqueda de ideas para un nuevo trabajo. Así, y casi por casualidad, descubre que las calles del Bajo Manhattan a las que acaba de llegar están siendo demolidas y comienza decididamente a registrar con su cámara la desaparición de uno de los barrios más antiguos de Nueva York: Observo los edificios como si fueran fósiles de un tiempo pasado. [] No importaba demasiado su relevancia arquitectónica. Lo que me importaba era que estaban a punto de ser destruidos. Manzanas enteras desparecerían. Todo un barrio. Se estaba desahuciando a los escasos últimos inquilinos y nunca más se volvería a construir un lugar como este.</w:t>
        <w:br/>
        <w:t/>
        <w:br/>
        <w:t>La exposición reúne 76 fotografías de gran belleza y valor documental tomadas en torno al Puente de Brooklyn, Washington Market y la Calle West, un recuerdo de lo que fue el Bajo Manhattan hasta su demolición en 1967, un lugar único con más de un siglo de antigüedad que nunca más volvería a existir, con edificios que, en algunos casos, se remontaban a la Guerra de Secesión.</w:t>
        <w:br/>
        <w:t/>
        <w:br/>
        <w:t>Pero estas imágenes también son un retrato de las personas que vivían allí, de habitaciones vacías con dibujos infantiles, muebles, huecos de escalera, paredes, ventanas y revestimientos de madera. Y son, por último, fiel reflejo de un debate urbanístico que, en pleno apogeo en los Estados Unidos de la década de 1960, continúa vigente en estos días: el que enfrentaba a los defensores de una ciudad amable en la que poder desarrollar una vida comunitaria activa en la calle (Jane Jacobs), frente a quienes propugnaban una renovación urbana más especulativa en la que las infraestructuras para el automóvil particular tuvieran un peso muy importante (Robert Moses).</w:t>
        <w:br/>
        <w:t/>
        <w:br/>
        <w:t>Danny Lyon, uno de los principales impulsores del nuevo documentalismo y, también, uno de los representantes de los denominados concerned photographers (fotógrafos comprometidos), es considerado como uno de los más influyentes y originales fotógrafos del siglo XX. Su obra destaca por la especial implicación que demostró con las comunidades y temas que fotografió en los Estados Unidos. Como sucede con Robert Frank o William Klein, sus series y libros, más allá de buscar únicamente el compromiso político, muestran que la autoría es más importante que el tema tratado. En el caso de Lyon, además, la práctica fotográfica como aprendizaje personal y el deseo de vivir las experiencias al margen de la historia oficial son rasgos que se reflejan en el conjunto de su obra, que forma parte de las principales colecciones del mundo, como las del MoMA y el Art Institute de Chicago. Entre sus principales trabajos, además de La destrucción del Bajo Manhattan (1967), se encuentran Uptown (1965), The Bikeriders (1967) o Conversations with the Dead (1971).</w:t>
        <w:br/>
        <w:t/>
        <w:br/>
        <w:t>La exposición se completa con la pequeña serie Un álbum: Europa, verano de 1959, una selección de 24 fotografías inéditas y nunca antes expuestas, las primeras de su carrera, tomadas por Danny Lyon con una Exa de 35 mm. durante un viaje a Europa con su hermano. Entre ellas hay varias realizadas en España.</w:t>
        <w:br/>
        <w:t/>
        <w:br/>
        <w:t>Catálogo</w:t>
        <w:br/>
        <w:t/>
        <w:br/>
        <w:t>El Museo ICO, en colaboración con Aperture (Nueva York), ha editado en facsímil Danny Lyon. La destrucción del Bajo Manhattan, un libro que, publicado originalmente por The Macmillan Company en 1969, se convirtió en una obra de culto y en un objeto de coleccionista. Ahora, por primera vez en español, vuelve a estar disponible como parte del esfuerzo editorial del Museo ICO por acercar a su público las mejores obras de la fotografía contemporánea.</w:t>
        <w:br/>
        <w:t/>
        <w:br/>
        <w:t>PHotoESPAÑA 2020</w:t>
        <w:br/>
        <w:t/>
        <w:br/>
        <w:t>PHotoESPAÑA 2020 se ha visto obligado a modificar sus fechas habituales de celebración por motivo de la crisis de la COVID-19 y se prolongará hasta el 31 de octubre de 2020. El Festival, que se realiza cada año en Madrid, es un punto de encuentro y referente a nivel mundial sobre fotografía y artes visuales.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