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https://static.comunicae.com/photos/notas/1215760/1592817960_Aluvidal_Mosquiteras.jpg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Aluvidal recomienda instalar mosquiteras en las puertas y ventanas del hogar</w:t>
      </w:r>
    </w:p>
    <w:p>
      <w:pPr>
        <w:pStyle w:val="Ttulo2"/>
        <w:rPr>
          <w:color w:val="355269"/>
        </w:rPr>
      </w:pPr>
      <w:r>
        <w:rPr>
          <w:color w:val="355269"/>
        </w:rPr>
        <w:t>El verano está cada vez más cerca y, con ello, la subida de las temperaturas, por eso es importante poner mosquiteras para así descansar fresco y tranquilo sin tener ningún insecto en casa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verano es un placer poder disfrutar de la brisa del anochecer tras un día caluroso de ocio o trabajo, pero si no se dispone de mosquiteras en casa, es muy difícil disfrutar de esos momentos sin tener que enfrentarse a los insectos como moscas o mosquitos ya que esto sucede si se dejan abiertas las ventanas de par en par.</w:t>
        <w:br/>
        <w:t/>
        <w:br/>
        <w:t>En Aluvidal, carpintería de aluminio, son conscientes de lo importante que es instalar mosquiteras en Zaragoza en todo tipo de ventanas, puertas o balcones teniendo muchas ventajas y siendo una solución de bajo coste.</w:t>
        <w:br/>
        <w:t/>
        <w:br/>
        <w:t>Hay mosquiteras de muchos tipos que se adaptan perfectamente a las ventanas y puertas con diferentes características y necesidades, pero Aluvidal aconseja apostar por las mosquiteras con marco de aluminio porque son más flexibles y se adaptan mejor a la decoración de la casa.</w:t>
        <w:br/>
        <w:t/>
        <w:br/>
        <w:t>Ventajas de instalar mosquiteras en casa:</w:t>
        <w:br/>
        <w:t/>
        <w:br/>
        <w:t>-La solución es muy práctica y con bajo coste tanto del producto como de la instalación.</w:t>
        <w:br/>
        <w:t/>
        <w:br/>
        <w:t>-No más insectos en casa gracias a la instalación de las mosquiteras dejando de sufrir cada día por los bichos.</w:t>
        <w:br/>
        <w:t/>
        <w:br/>
        <w:t>-Evita que entre el polvo por lo que es más fácil limpiar el interior de la vivienda.</w:t>
        <w:br/>
        <w:t/>
        <w:br/>
        <w:t>-Más seguridad para niños y mascotas ya que, al disponer de la mosquitera, es seguro abrir las ventanas sin tener miedo de que los animales o niños se asomen más de lo necesario a la calle.</w:t>
        <w:br/>
        <w:t/>
        <w:br/>
        <w:t>-Más durabilidad ya que aguantan en el exterior muchos años en buenas condiciones.</w:t>
        <w:br/>
        <w:t/>
        <w:br/>
        <w:t>Las mosquiteras que disponen en Aluvidal se fabrican en España cumpliendo todas las nomas europeas y garantizando la resistencia con el paso del tiempo. Más información y presupuestos en su página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