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https://static.comunicae.com/photos/notas/1214418/1588679430_Captura_de_Pantalla_2020_05_05_a_les_13.50.24.png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Valor Humà prepara un webinar para analizar el antes y el después del Covid-19</w:t>
      </w:r>
    </w:p>
    <w:p>
      <w:pPr>
        <w:pStyle w:val="Ttulo2"/>
        <w:rPr>
          <w:color w:val="355269"/>
        </w:rPr>
      </w:pPr>
      <w:r>
        <w:rPr>
          <w:color w:val="355269"/>
        </w:rPr>
        <w:t>El webinar se realizará en directo, el próximo miércoles 13 de mayo, a las 11h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responsable del despacho Valor Humà, Carolina Olivera, impartirá un webinar abierto a todos los interesados que quieran atender a las reflexiones de los profesionales del despacho.</w:t>
        <w:br/>
        <w:t/>
        <w:br/>
        <w:t>Titulado Volver a empezar: Un antes y un después del Covid-19 en la empresa, Carolina Olivera, consultora jurídica, asesora de recursos humanos y auditora laboral, explicará en menos de una hora las pautas para la reapertura de reactivación de la actividad empresarial.</w:t>
        <w:br/>
        <w:t/>
        <w:br/>
        <w:t>En la sesión también se hablará de cómo planificar la incorporación del equipo de trabajo, las medidas que pueden tomar las empresas en relación a la incorporación del equipo de trabajo, ya sea total o parcial, después de la afectación de la actividad que ha generado la pandemia.</w:t>
        <w:br/>
        <w:t/>
        <w:br/>
        <w:t>Durante estas últimas semanas han aparecido muchas novedades en relación a las medidas que las empresas tienen que tomar para garantizar un buen servicio, desde la seguridad en restaurantes o terrazas, las medidas de higiene en las oficinas, los transportes de mercancías, la recepción de clientes en peluquerías o en tiendas de barrio... Son muchas las preguntas que cada sector se hace, en el webinar de Valor Humà se intentará aclarar cualquier duda relacionada con la nueva situación actual.</w:t>
        <w:br/>
        <w:t/>
        <w:br/>
        <w:t>Por último, Carolina Olivera atenderá las preguntas de los asistentes y explicará cómo regular jurídicamente las nuevas medidas que se deben tomar en este nuevo contexto empresarial. El webinar se realizará el próximo miércoles 13 de mayo, a las 11h, y los interesados se pueden inscribir aquí.</w:t>
        <w:br/>
        <w:t/>
        <w:br/>
        <w:t>Sobre Valor Humà</w:t>
        <w:br/>
        <w:t/>
        <w:br/>
        <w:t>Valor Humà Consultores es una consultoría especializada en derecho laboral y recursos humanos que nació con la idea de ayudar al pequeño y mediano empresario en el asesoramiento, orientación y organización de su negocio o empresa, en relación con el cumplimiento normativo laboral y la gestión del personal.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Vilanova i la Geltrú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2020-05-05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