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conocido emprendedor, Jose Luis Cases Lozano, lanza la edición del torneo de trading tradingchess 2k20</w:t>
      </w:r>
    </w:p>
    <w:p>
      <w:pPr>
        <w:pStyle w:val="Ttulo2"/>
        <w:rPr>
          <w:color w:val="355269"/>
        </w:rPr>
      </w:pPr>
      <w:r>
        <w:rPr>
          <w:color w:val="355269"/>
        </w:rPr>
        <w:t>Jose Luis Cases Lozano, creador de tradingchess.com entre otros proyectos web orientados al trading, como traderprofesional o tradertwit,  ha anunciado que ya está abierta la fase de inscripción en el torneo de trading  tradingchess.com para 2020. El ganador puede ganar 10,000 Euros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hace unos días, los amantes del trading ya se pueden apuntar a tradingchess.com , el torneo de trading más especial.</w:t>
        <w:br/>
        <w:t/>
        <w:br/>
        <w:t>Así lo ha anunciado Jose Luis Cases Lozano, fundador del proyecto. Este torneo nació en 2019 gracias a una colaboración con uno de los brokers de referencia a nivel nacional. Se trataba de construir un algoritmo que seleccionase al mejor trader no solo por su rendimiento, sino por como se obtiene ese rendimiento ajustado a riesgo. Algo que frente a los torneos tradicionales supusiese un atractivo para aquellos que se toman el trading en serio, y quisiesen usar el algoritmo S-Score para mejorar su trading.</w:t>
        <w:br/>
        <w:t/>
        <w:br/>
        <w:t>Gracias a la vasta experiencia de Jose Luis Cases Lozano, se consiguío un algoritmo que no solo identifico a un gran talento como ganador ( 7000% rentabilidad en tres meses) sino que el algoritmo sirvío para mejorar la operativa de muchos participantes, en boca de ellos.</w:t>
        <w:br/>
        <w:t/>
        <w:br/>
        <w:t>Uno de los participantes, Manuel Ramos, que obtuvo el 2º lugar, es director de tutradercom, una academia de trading.</w:t>
        <w:br/>
        <w:t/>
        <w:br/>
        <w:t>Desde tradingchess, animan a todos los poseedores de una academia de trading a participar y demostrar que realmente están capacitados para enseñar a otros. Es sin duda el torneo adecuado, comenta Cases.</w:t>
        <w:br/>
        <w:t/>
        <w:br/>
        <w:t>Para los más novatos que quieran intentarlo, tradingchess obsequiera con un curso de trading online de traderprofesional.com valorado en más de 500 €  solo por el hecho de apuntarse. Está promoción es válida hasta el 14 de Febrero de 2020, y debes comentarla al inscribrirte.</w:t>
        <w:br/>
        <w:t/>
        <w:br/>
        <w:t>Este año el torneo se celebra en las mismas fechas, de Octubre a Diciembre. Pero la novedad es que solo pasarán a disputarse los 13,000 € en premios aquellos que se clasifiquen en la fase de clasificación que ya ha comenzado. Puedes realizarlo desde ahora hasta Agosto e intentar conseguir una de las 25 plazas que habrá disponibles para el torneo.</w:t>
        <w:br/>
        <w:t/>
        <w:br/>
        <w:t>Para más información visita tradingchess.com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