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https://static.comunicae.com/photos/notas/1207900/1568979166_Captura.JPG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Pamplona acogerá el V Congreso de Educación Emocional los próximos 23 y 24 de noviembre</w:t>
      </w:r>
    </w:p>
    <w:p>
      <w:pPr>
        <w:pStyle w:val="Ttulo2"/>
        <w:rPr>
          <w:color w:val="355269"/>
        </w:rPr>
      </w:pPr>
      <w:r>
        <w:rPr>
          <w:color w:val="355269"/>
        </w:rPr>
        <w:t>Tendrá lugar en el Colegio de Médicos de la capital navarra, y las inscripciones continúan abiertas hasta agotar el aforo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Casi 300 profesionales de la educación se darán cita los próximos días 23 y 24 de noviembre en el V Congreso de Educación Emocional, que tendrá lugar en Pamplona.</w:t>
        <w:br/>
        <w:t/>
        <w:br/>
        <w:t>El evento está organizado por la plataforma Padres Formados y tendrá lugar en el Colegio de Médicos. Las inscripciones continúan abiertas hasta agotar el aforo.</w:t>
        <w:br/>
        <w:t/>
        <w:br/>
        <w:t>El V Congreso de Educación Emocional tratará, una vez más, como tema principal diferentes aspectos de la educación emocional aunque en esta ocasión se tratarán cuestiones relativas a las altas capacidades y educación emocional, las neurociencias, el papel de la educación emocional en la convivencia escolar y se pondrán en común beneficios y experiencias reales en educación emocional en la enseñanza, tanto desde infantil como hasta secundaria.</w:t>
        <w:br/>
        <w:t/>
        <w:br/>
        <w:t>Entender las emociones para construir un bienestar duradero o promover la resiliencia en el ámbito educativo, serán otras de las conferencias que impartirán a los presentes expertos en temas de educación emocional y psicología como Rafael Guerrero, Raquel Palomera, Ruth Castillo, Gonzalo Hervás. José María Toro, Jordi Grané, Tomás Ortiz y Olga Carmona.</w:t>
        <w:br/>
        <w:t/>
        <w:br/>
        <w:t>El evento comenzará el sábado 23 de noviembre a las 9.30 de la mañana y continuará por la tarde en horario de 16.15 hasta las 19.00 horas. El domingo 24, las conferencias serán de 9.30 a 13.30 hasta la clausura del V Congreso que tendrá lugar a continuación.</w:t>
        <w:br/>
        <w:t/>
        <w:br/>
        <w:t>Padres Formados y la campaña EducarSinMiedo</w:t>
        <w:br/>
        <w:t/>
        <w:br/>
        <w:t>El V Congreso de Educación Emocional está impulsado por Padres Formados, un proyecto que hace de la mano de Leticia Garcés y Uxua Otazu. Leticia Garcés Larrea, pedagoga y máster en inteligencia emocional y con estudios de Neuroeducación, es experta y formadora de familias en temas relacionados con la educación emocional. Uxua Otazu es educadora infantil y directora del centro La Guarde de Villava.</w:t>
        <w:br/>
        <w:t/>
        <w:br/>
        <w:t>Ambas han creado la campaña de sensibilización EducarSinMiedo que tiene como objetivo concienciar sobre la importancia de educar sin generar miedo en los menores y sin que la emoción del miedo se apodere de las intervenciones educativas que los adultos llevamos a cabo, a través de reflexiones que se publican principalmente por redes sociales.</w:t>
        <w:br/>
        <w:t/>
        <w:br/>
        <w:t>Mediante textos vídeos y recursos que van publicando, Padres Formados van sensibilizando sobre la importancia de educar con afecto, desde la educación emocional, con respeto y siendo conscientes de que el miedo condicionado daña la estructura cerebral de niños y niñas que están en desarrollo y cuya necesidad principal es vincularse afectivamente con sus figuras de referencia, sintiéndose amados, no solamente siendo amados y creando apegos seguros sobre relaciones afectuosas.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Pamplona 31002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