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https://static.comunicae.com/photos/notas/1206191/1562336582_businessyacht_club_bcn.jpg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Business Yacht Club, o cómo navegar en Barcelona a precios razonables</w:t>
      </w:r>
    </w:p>
    <w:p>
      <w:pPr>
        <w:pStyle w:val="Ttulo2"/>
        <w:rPr>
          <w:color w:val="355269"/>
        </w:rPr>
      </w:pPr>
      <w:r>
        <w:rPr>
          <w:color w:val="355269"/>
        </w:rPr>
        <w:t>El club ofrece al público toda una flota de J80 y otras embarcaciones por el precio de lo que cuesta un gimnasio.  Organiza más de 100 actividades náuticas mensualmente, además de sus exclusivos programas de teambuilding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idea habitual al pensar en alquilar un barco o salir a navegar es que se trata de una actividad sólo accesible para ricos. Y quien lo haya hecho alguna vez, seguramente habrá comprobado que hay que tener unos ingresos medianamente altos para afrontar los gastos del alquiler, más aún si se contrata un patrón.</w:t>
        <w:br/>
        <w:t/>
        <w:br/>
        <w:t>Business Yacht Club, ubicado en el Port Olimpic, es un club de navegación en Barcelona que rompe con esa idea y apuesta sin dudarlo por una náutica a precios asequibles, donde poder conocer gente que comparta la misma pasión por el mar.</w:t>
        <w:br/>
        <w:t/>
        <w:br/>
        <w:t>El club organiza cada mes diferentes actividades náuticas para los socios, todas las semanas, de jueves a domingo. Los patrones de Business Yacht Club coordinan las actividades para que cada socio pueda practicar maniobras, trimajes de velas y demás ejercicios, aprendiendo a navegar de una forma amena y divertida. Para los más experimentados el club propone actividades de nivel más avanzado, como la explicación de la electrónica del barco, la planificación de la ruta, maniobras a motor y seguridad y, sobre todo, muchas regatas.</w:t>
        <w:br/>
        <w:t/>
        <w:br/>
        <w:t>Cabe destacar la gran flota de J80 que el club pone a disposición de los socios. El J80 es un velero reconocido internacionalmente por su velocidad, estabilidad y simplicidad de uso. Los socios pueden navegar en ellos con uno de los patrones durante media jornada por 39€, o lo pueden alquilar sin patrón por 79€, teniendo la titulación y la experiencia adecuadas. El diseño sencillo e intuitivo de la página web permite realizar las reservas cómodamente a través de Internet.</w:t>
        <w:br/>
        <w:t/>
        <w:br/>
        <w:t>El club de navegación también ofrece otras embarcaciones, como el Hanse 345 o el First 36.7, ideales para pasar unos días en el mar con la familia y amigos. Los socios con titulación (socios chárter) pueden disponer de estos barcos o de los J80 en cualquier momento; no es extraño que reserven un barco con pocos días o incluso horas de antelación. Es como ser propietario del barco, pero sin los costes de amarre, mantenimiento y limpieza. Una de las mejores opciones para compartir barco en Barcelona, afirman.</w:t>
        <w:br/>
        <w:t/>
        <w:br/>
        <w:t>Además de todas estas posibilidades, Business Yachtclub también realiza actividades para empresas, con su exclusivo programa de regatas corporativas en Barcelona, el cual aúna navegación y trabajo en equipo. Directivos de empresas como Zurich, Desigual o Marcilla ya lo han experimentado con resultados muy satisfactorios.</w:t>
        <w:br/>
        <w:t/>
        <w:br/>
        <w:t>El programa suele durar un día o medio día, según las necesidades de la empresa, y alcanza su punto culminante con una regata de competición en la que se enfrentan los directivos repartidos en dos o más equipos, debiendo poner a prueba sus habilidades, como la toma de decisiones y la orientación a resultados. Tras la regata se extraen los aprendizajes de la jornada para trasladarlos al ámbito profesional.</w:t>
        <w:br/>
        <w:t/>
        <w:br/>
        <w:t>Por último, una actividad estrenada recientemente, la Sailing Experience, busca abrir las puertas del club a todo el mundo, ofreciéndoles navegar en los J80 al mismo precio que los socios, el primer fin de semana de cada mes.</w:t>
        <w:br/>
        <w:t/>
        <w:br/>
        <w:t>En definitiva, Business Yacht Club es un club de navegación asequible para todos los bolsillos, accesible durante todo el año, y con un abanico de actividades náuticas que cubre todos los gustos y necesidades de sus usuarios.</w:t>
        <w:br/>
        <w:t/>
        <w:br/>
        <w:t>Business Yacht Club Barcelona</w:t>
        <w:br/>
        <w:t/>
        <w:br/>
        <w:t>Moll de Gregal 18, Port Olimpic</w:t>
        <w:br/>
        <w:t/>
        <w:br/>
        <w:t>08005 Barcelona</w:t>
        <w:br/>
        <w:t/>
        <w:br/>
        <w:t>www.business-yachtclub.com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2019-07-05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